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35A6" w:rsidRDefault="002835A6" w:rsidP="002835A6">
      <w:pPr>
        <w:spacing w:after="0" w:line="240" w:lineRule="auto"/>
        <w:jc w:val="center"/>
        <w:rPr>
          <w:rFonts w:ascii="Times New Roman" w:eastAsia="Times New Roman" w:hAnsi="Times New Roman" w:cs="Calibri"/>
          <w:b/>
          <w:color w:val="000000"/>
          <w:sz w:val="28"/>
          <w:szCs w:val="28"/>
          <w:lang w:eastAsia="ru-RU"/>
        </w:rPr>
      </w:pPr>
      <w:bookmarkStart w:id="0" w:name="_GoBack"/>
      <w:bookmarkEnd w:id="0"/>
      <w:r>
        <w:rPr>
          <w:rFonts w:ascii="Times New Roman" w:eastAsia="Times New Roman" w:hAnsi="Times New Roman" w:cs="Calibri"/>
          <w:b/>
          <w:color w:val="000000"/>
          <w:sz w:val="28"/>
          <w:szCs w:val="28"/>
          <w:lang w:eastAsia="ru-RU"/>
        </w:rPr>
        <w:t>ДОГОВОР</w:t>
      </w:r>
    </w:p>
    <w:p w:rsidR="002835A6" w:rsidRDefault="002835A6" w:rsidP="002835A6">
      <w:pPr>
        <w:tabs>
          <w:tab w:val="left" w:pos="6946"/>
        </w:tabs>
        <w:spacing w:after="0" w:line="240" w:lineRule="auto"/>
        <w:rPr>
          <w:rFonts w:ascii="Times New Roman" w:eastAsia="Times New Roman" w:hAnsi="Times New Roman" w:cs="Calibri"/>
          <w:color w:val="000000"/>
          <w:sz w:val="24"/>
          <w:szCs w:val="24"/>
          <w:lang w:eastAsia="ru-RU"/>
        </w:rPr>
      </w:pPr>
    </w:p>
    <w:p w:rsidR="002835A6" w:rsidRPr="00B02272" w:rsidRDefault="002835A6" w:rsidP="002835A6">
      <w:pPr>
        <w:tabs>
          <w:tab w:val="left" w:pos="6946"/>
        </w:tabs>
        <w:spacing w:after="0" w:line="240" w:lineRule="auto"/>
        <w:rPr>
          <w:rFonts w:ascii="Times New Roman" w:eastAsia="Times New Roman" w:hAnsi="Times New Roman" w:cs="Calibri"/>
          <w:color w:val="000000"/>
          <w:sz w:val="24"/>
          <w:szCs w:val="24"/>
          <w:lang w:eastAsia="ru-RU"/>
        </w:rPr>
      </w:pPr>
      <w:r>
        <w:rPr>
          <w:rFonts w:ascii="Times New Roman" w:eastAsia="Times New Roman" w:hAnsi="Times New Roman" w:cs="Calibri"/>
          <w:color w:val="000000"/>
          <w:sz w:val="24"/>
          <w:szCs w:val="24"/>
          <w:lang w:eastAsia="ru-RU"/>
        </w:rPr>
        <w:t>г.</w:t>
      </w:r>
      <w:r w:rsidRPr="00B02272">
        <w:rPr>
          <w:rFonts w:ascii="Times New Roman" w:eastAsia="Times New Roman" w:hAnsi="Times New Roman" w:cs="Calibri"/>
          <w:color w:val="000000"/>
          <w:sz w:val="24"/>
          <w:szCs w:val="24"/>
          <w:lang w:eastAsia="ru-RU"/>
        </w:rPr>
        <w:t>Салават</w:t>
      </w:r>
      <w:r>
        <w:rPr>
          <w:rFonts w:ascii="Times New Roman" w:eastAsia="Times New Roman" w:hAnsi="Times New Roman" w:cs="Calibri"/>
          <w:color w:val="000000"/>
          <w:sz w:val="24"/>
          <w:szCs w:val="24"/>
          <w:lang w:eastAsia="ru-RU"/>
        </w:rPr>
        <w:t xml:space="preserve">, </w:t>
      </w:r>
      <w:r w:rsidRPr="00B02272">
        <w:rPr>
          <w:rFonts w:ascii="Times New Roman" w:eastAsia="Times New Roman" w:hAnsi="Times New Roman" w:cs="Calibri"/>
          <w:color w:val="000000"/>
          <w:sz w:val="24"/>
          <w:szCs w:val="24"/>
          <w:lang w:eastAsia="ru-RU"/>
        </w:rPr>
        <w:t>Республики Башкортостан</w:t>
      </w:r>
      <w:r>
        <w:rPr>
          <w:rFonts w:ascii="Times New Roman" w:eastAsia="Times New Roman" w:hAnsi="Times New Roman" w:cs="Calibri"/>
          <w:color w:val="000000"/>
          <w:sz w:val="24"/>
          <w:szCs w:val="24"/>
          <w:lang w:eastAsia="ru-RU"/>
        </w:rPr>
        <w:tab/>
        <w:t xml:space="preserve">  «___» __________2017 года</w:t>
      </w:r>
    </w:p>
    <w:p w:rsidR="002835A6" w:rsidRDefault="002835A6" w:rsidP="002835A6">
      <w:pPr>
        <w:spacing w:after="0" w:line="240" w:lineRule="auto"/>
        <w:ind w:firstLine="567"/>
        <w:jc w:val="both"/>
        <w:rPr>
          <w:rFonts w:ascii="Times New Roman" w:eastAsia="Times New Roman" w:hAnsi="Times New Roman" w:cs="Calibri"/>
          <w:color w:val="000000"/>
          <w:lang w:eastAsia="ru-RU"/>
        </w:rPr>
      </w:pP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sidRPr="00FF4B51">
        <w:rPr>
          <w:rFonts w:ascii="Times New Roman" w:eastAsia="Times New Roman" w:hAnsi="Times New Roman" w:cs="Calibri"/>
          <w:color w:val="000000"/>
          <w:lang w:eastAsia="ru-RU"/>
        </w:rPr>
        <w:t>О</w:t>
      </w:r>
      <w:r>
        <w:rPr>
          <w:rFonts w:ascii="Times New Roman" w:eastAsia="Times New Roman" w:hAnsi="Times New Roman" w:cs="Calibri"/>
          <w:color w:val="000000"/>
          <w:lang w:eastAsia="ru-RU"/>
        </w:rPr>
        <w:t>бщество с ограниченной ответственностью</w:t>
      </w:r>
      <w:r w:rsidRPr="00FF4B51">
        <w:rPr>
          <w:rFonts w:ascii="Times New Roman" w:eastAsia="Times New Roman" w:hAnsi="Times New Roman" w:cs="Calibri"/>
          <w:color w:val="000000"/>
          <w:lang w:eastAsia="ru-RU"/>
        </w:rPr>
        <w:t xml:space="preserve"> «Медсервис», именуемое в дальнейшем Покупатель, в лице директора Мовергоза С.В., действующего на основании Устава, с одной стороны, и __________, именуемое в дальнейшем Поставщик, в лице _____________, действующ___ на основании _________, совместно именуемые Стороны, заключили настоящий договор (далее – Договор) </w:t>
      </w:r>
      <w:r w:rsidRPr="003513E8">
        <w:rPr>
          <w:rFonts w:ascii="Times New Roman" w:eastAsia="Times New Roman" w:hAnsi="Times New Roman" w:cs="Calibri"/>
          <w:color w:val="000000"/>
          <w:lang w:eastAsia="ru-RU"/>
        </w:rPr>
        <w:t>о нижеследующем:</w:t>
      </w:r>
    </w:p>
    <w:p w:rsidR="002835A6" w:rsidRPr="003513E8" w:rsidRDefault="002835A6" w:rsidP="002835A6">
      <w:pPr>
        <w:spacing w:after="0" w:line="240" w:lineRule="auto"/>
        <w:ind w:firstLine="567"/>
        <w:jc w:val="center"/>
        <w:rPr>
          <w:rFonts w:ascii="Times New Roman" w:eastAsia="Times New Roman" w:hAnsi="Times New Roman" w:cs="Calibri"/>
          <w:b/>
          <w:color w:val="000000"/>
          <w:lang w:eastAsia="ru-RU"/>
        </w:rPr>
      </w:pPr>
      <w:r w:rsidRPr="003513E8">
        <w:rPr>
          <w:rFonts w:ascii="Times New Roman" w:eastAsia="Times New Roman" w:hAnsi="Times New Roman" w:cs="Calibri"/>
          <w:b/>
          <w:color w:val="000000"/>
          <w:lang w:eastAsia="ru-RU"/>
        </w:rPr>
        <w:t>1. ПРЕДМЕТ ДОГОВОРА</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sidRPr="003513E8">
        <w:rPr>
          <w:rFonts w:ascii="Times New Roman" w:eastAsia="Times New Roman" w:hAnsi="Times New Roman" w:cs="Calibri"/>
          <w:color w:val="000000"/>
          <w:lang w:eastAsia="ru-RU"/>
        </w:rPr>
        <w:t xml:space="preserve">1.1. Поставщик обязуется поставить, а </w:t>
      </w:r>
      <w:r>
        <w:rPr>
          <w:rFonts w:ascii="Times New Roman" w:eastAsia="Times New Roman" w:hAnsi="Times New Roman" w:cs="Calibri"/>
          <w:color w:val="000000"/>
          <w:lang w:eastAsia="ru-RU"/>
        </w:rPr>
        <w:t>Покупатель</w:t>
      </w:r>
      <w:r w:rsidRPr="003513E8">
        <w:rPr>
          <w:rFonts w:ascii="Times New Roman" w:eastAsia="Times New Roman" w:hAnsi="Times New Roman" w:cs="Calibri"/>
          <w:color w:val="000000"/>
          <w:lang w:eastAsia="ru-RU"/>
        </w:rPr>
        <w:t xml:space="preserve"> – принять и оплатить Товар, наименование, количество, качество, цена</w:t>
      </w:r>
      <w:r w:rsidRPr="00A41015">
        <w:rPr>
          <w:rFonts w:ascii="Times New Roman" w:eastAsia="Times New Roman" w:hAnsi="Times New Roman" w:cs="Calibri"/>
          <w:color w:val="000000"/>
          <w:lang w:eastAsia="ru-RU"/>
        </w:rPr>
        <w:t xml:space="preserve">, сроки </w:t>
      </w:r>
      <w:r>
        <w:rPr>
          <w:rFonts w:ascii="Times New Roman" w:eastAsia="Times New Roman" w:hAnsi="Times New Roman" w:cs="Calibri"/>
          <w:color w:val="000000"/>
          <w:lang w:eastAsia="ru-RU"/>
        </w:rPr>
        <w:t xml:space="preserve">и условия </w:t>
      </w:r>
      <w:r w:rsidRPr="00A41015">
        <w:rPr>
          <w:rFonts w:ascii="Times New Roman" w:eastAsia="Times New Roman" w:hAnsi="Times New Roman" w:cs="Calibri"/>
          <w:color w:val="000000"/>
          <w:lang w:eastAsia="ru-RU"/>
        </w:rPr>
        <w:t>поставки которого указаны в спецификации (приложение №1 к настоящему Договору)</w:t>
      </w:r>
      <w:r>
        <w:rPr>
          <w:rFonts w:ascii="Times New Roman" w:eastAsia="Times New Roman" w:hAnsi="Times New Roman" w:cs="Calibri"/>
          <w:color w:val="000000"/>
          <w:lang w:eastAsia="ru-RU"/>
        </w:rPr>
        <w:t xml:space="preserve"> и техническом задании (приложение №2 к настоящему договору)</w:t>
      </w:r>
      <w:r w:rsidRPr="00A41015">
        <w:rPr>
          <w:rFonts w:ascii="Times New Roman" w:eastAsia="Times New Roman" w:hAnsi="Times New Roman" w:cs="Calibri"/>
          <w:color w:val="000000"/>
          <w:lang w:eastAsia="ru-RU"/>
        </w:rPr>
        <w:t>.</w:t>
      </w:r>
    </w:p>
    <w:p w:rsidR="002835A6" w:rsidRPr="003513E8" w:rsidRDefault="002835A6" w:rsidP="002835A6">
      <w:pPr>
        <w:spacing w:after="0" w:line="240" w:lineRule="auto"/>
        <w:ind w:firstLine="567"/>
        <w:jc w:val="center"/>
        <w:rPr>
          <w:rFonts w:ascii="Times New Roman" w:eastAsia="Times New Roman" w:hAnsi="Times New Roman" w:cs="Calibri"/>
          <w:b/>
          <w:color w:val="000000"/>
          <w:lang w:eastAsia="ru-RU"/>
        </w:rPr>
      </w:pPr>
      <w:r w:rsidRPr="003513E8">
        <w:rPr>
          <w:rFonts w:ascii="Times New Roman" w:eastAsia="Times New Roman" w:hAnsi="Times New Roman" w:cs="Calibri"/>
          <w:b/>
          <w:color w:val="000000"/>
          <w:lang w:eastAsia="ru-RU"/>
        </w:rPr>
        <w:t>2. ЦЕНА И ОБЩАЯ СУММА ДОГОВОРА</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sidRPr="003513E8">
        <w:rPr>
          <w:rFonts w:ascii="Times New Roman" w:eastAsia="Times New Roman" w:hAnsi="Times New Roman" w:cs="Calibri"/>
          <w:color w:val="000000"/>
          <w:lang w:eastAsia="ru-RU"/>
        </w:rPr>
        <w:t>2.1. Стоимость Товара по настоящему Договор составляет ____________ рублей с учетом НДС</w:t>
      </w:r>
      <w:r>
        <w:rPr>
          <w:rFonts w:ascii="Times New Roman" w:eastAsia="Times New Roman" w:hAnsi="Times New Roman" w:cs="Calibri"/>
          <w:color w:val="000000"/>
          <w:lang w:eastAsia="ru-RU"/>
        </w:rPr>
        <w:t xml:space="preserve"> ____ %</w:t>
      </w:r>
      <w:r w:rsidRPr="003513E8">
        <w:rPr>
          <w:rFonts w:ascii="Times New Roman" w:eastAsia="Times New Roman" w:hAnsi="Times New Roman" w:cs="Calibri"/>
          <w:color w:val="000000"/>
          <w:lang w:eastAsia="ru-RU"/>
        </w:rPr>
        <w:t>. Цена за единицы Товара определяется Сторонами в спецификации (приложение №1 к настоящему Договору).</w:t>
      </w:r>
    </w:p>
    <w:p w:rsidR="002835A6" w:rsidRPr="003513E8" w:rsidRDefault="002835A6" w:rsidP="002835A6">
      <w:pPr>
        <w:spacing w:after="0" w:line="240" w:lineRule="auto"/>
        <w:ind w:firstLine="567"/>
        <w:jc w:val="both"/>
        <w:rPr>
          <w:rFonts w:ascii="Times New Roman" w:eastAsia="Times New Roman" w:hAnsi="Times New Roman" w:cs="Times New Roman"/>
          <w:color w:val="000000"/>
          <w:lang w:eastAsia="ru-RU"/>
        </w:rPr>
      </w:pPr>
      <w:bookmarkStart w:id="1" w:name="_Toc373876592"/>
      <w:r w:rsidRPr="003513E8">
        <w:rPr>
          <w:rFonts w:ascii="Times New Roman" w:eastAsia="Times New Roman" w:hAnsi="Times New Roman" w:cs="Times New Roman"/>
          <w:color w:val="000000"/>
        </w:rPr>
        <w:t xml:space="preserve">2.2. Стоимость Товара, указанная в п.2.1. настоящего Договора, установлена с учетом всех статей затрат, возникающих в рамках исполнения настоящего Договора </w:t>
      </w:r>
      <w:r w:rsidRPr="003513E8">
        <w:rPr>
          <w:rFonts w:ascii="Times New Roman" w:eastAsia="Times New Roman" w:hAnsi="Times New Roman" w:cs="Times New Roman"/>
          <w:color w:val="000000"/>
          <w:lang w:eastAsia="ru-RU"/>
        </w:rPr>
        <w:t xml:space="preserve">(расходов на перевозку, доставку, разгрузку товара до </w:t>
      </w:r>
      <w:r>
        <w:rPr>
          <w:rFonts w:ascii="Times New Roman" w:eastAsia="Times New Roman" w:hAnsi="Times New Roman" w:cs="Times New Roman"/>
          <w:color w:val="000000"/>
          <w:lang w:eastAsia="ru-RU"/>
        </w:rPr>
        <w:t>Покупателя</w:t>
      </w:r>
      <w:r w:rsidRPr="003513E8">
        <w:rPr>
          <w:rFonts w:ascii="Times New Roman" w:eastAsia="Times New Roman" w:hAnsi="Times New Roman" w:cs="Times New Roman"/>
          <w:color w:val="000000"/>
          <w:lang w:eastAsia="ru-RU"/>
        </w:rPr>
        <w:t xml:space="preserve">, транспортных расходов, уплату налогов, сборов, возможных таможенных сборов, услуг страхования и прочих затрат </w:t>
      </w:r>
      <w:r>
        <w:rPr>
          <w:rFonts w:ascii="Times New Roman" w:eastAsia="Times New Roman" w:hAnsi="Times New Roman" w:cs="Times New Roman"/>
          <w:color w:val="000000"/>
          <w:lang w:eastAsia="ru-RU"/>
        </w:rPr>
        <w:t>Покупателя</w:t>
      </w:r>
      <w:r w:rsidRPr="003513E8">
        <w:rPr>
          <w:rFonts w:ascii="Times New Roman" w:eastAsia="Times New Roman" w:hAnsi="Times New Roman" w:cs="Times New Roman"/>
          <w:color w:val="000000"/>
          <w:lang w:eastAsia="ru-RU"/>
        </w:rPr>
        <w:t xml:space="preserve"> в рамках настоящего Договора).</w:t>
      </w:r>
    </w:p>
    <w:p w:rsidR="002835A6" w:rsidRDefault="002835A6" w:rsidP="002835A6">
      <w:pPr>
        <w:spacing w:after="0" w:line="240" w:lineRule="auto"/>
        <w:ind w:firstLine="567"/>
        <w:jc w:val="both"/>
        <w:rPr>
          <w:rFonts w:ascii="Times New Roman" w:eastAsia="Times New Roman" w:hAnsi="Times New Roman" w:cs="Times New Roman"/>
          <w:color w:val="000000"/>
        </w:rPr>
      </w:pPr>
      <w:bookmarkStart w:id="2" w:name="_Toc373876593"/>
      <w:bookmarkEnd w:id="1"/>
      <w:r w:rsidRPr="003513E8">
        <w:rPr>
          <w:rFonts w:ascii="Times New Roman" w:eastAsia="Times New Roman" w:hAnsi="Times New Roman" w:cs="Times New Roman"/>
          <w:color w:val="000000"/>
        </w:rPr>
        <w:t xml:space="preserve">2.3. Цена единиц Товара, установленная в спецификации (приложение №1 к настоящему Договору), остается фиксированной на протяжении всего срока действия настоящего Договора и </w:t>
      </w:r>
      <w:r>
        <w:rPr>
          <w:rFonts w:ascii="Times New Roman" w:eastAsia="Times New Roman" w:hAnsi="Times New Roman" w:cs="Times New Roman"/>
          <w:color w:val="000000"/>
        </w:rPr>
        <w:t xml:space="preserve">не </w:t>
      </w:r>
      <w:r w:rsidRPr="003513E8">
        <w:rPr>
          <w:rFonts w:ascii="Times New Roman" w:eastAsia="Times New Roman" w:hAnsi="Times New Roman" w:cs="Times New Roman"/>
          <w:color w:val="000000"/>
        </w:rPr>
        <w:t xml:space="preserve">будет меняться </w:t>
      </w:r>
      <w:r>
        <w:rPr>
          <w:rFonts w:ascii="Times New Roman" w:eastAsia="Times New Roman" w:hAnsi="Times New Roman" w:cs="Times New Roman"/>
          <w:color w:val="000000"/>
        </w:rPr>
        <w:t xml:space="preserve">в большую сторону </w:t>
      </w:r>
      <w:r w:rsidRPr="003513E8">
        <w:rPr>
          <w:rFonts w:ascii="Times New Roman" w:eastAsia="Times New Roman" w:hAnsi="Times New Roman" w:cs="Times New Roman"/>
          <w:color w:val="000000"/>
        </w:rPr>
        <w:t>ни при каких обстоятельствах.</w:t>
      </w:r>
      <w:bookmarkEnd w:id="2"/>
      <w:r>
        <w:rPr>
          <w:rFonts w:ascii="Times New Roman" w:eastAsia="Times New Roman" w:hAnsi="Times New Roman" w:cs="Times New Roman"/>
          <w:color w:val="000000"/>
        </w:rPr>
        <w:t xml:space="preserve"> При этом цена единиц Товара может быть снижена по соглашению Сторон.</w:t>
      </w:r>
    </w:p>
    <w:p w:rsidR="002835A6" w:rsidRPr="003513E8" w:rsidRDefault="002835A6" w:rsidP="002835A6">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rPr>
        <w:t xml:space="preserve">2.4. </w:t>
      </w:r>
      <w:r w:rsidR="00A203B2">
        <w:rPr>
          <w:rFonts w:ascii="Times New Roman" w:eastAsia="Times New Roman" w:hAnsi="Times New Roman" w:cs="Times New Roman"/>
          <w:color w:val="000000"/>
        </w:rPr>
        <w:t xml:space="preserve">Период </w:t>
      </w:r>
      <w:r>
        <w:rPr>
          <w:rFonts w:ascii="Times New Roman" w:eastAsia="Times New Roman" w:hAnsi="Times New Roman" w:cs="Times New Roman"/>
          <w:color w:val="000000"/>
        </w:rPr>
        <w:t>поставки Товара: с момента подписания настоящего Договора и до 30.06.2017 г. включительно. Поставка Товара осуществляется согласно спецификации (приложение №1 к настоящему Договору).</w:t>
      </w:r>
    </w:p>
    <w:p w:rsidR="002835A6" w:rsidRPr="003513E8" w:rsidRDefault="002835A6" w:rsidP="002835A6">
      <w:pPr>
        <w:spacing w:after="0" w:line="240" w:lineRule="auto"/>
        <w:ind w:firstLine="567"/>
        <w:jc w:val="center"/>
        <w:rPr>
          <w:rFonts w:ascii="Times New Roman" w:eastAsia="Times New Roman" w:hAnsi="Times New Roman" w:cs="Calibri"/>
          <w:b/>
          <w:color w:val="000000"/>
          <w:lang w:eastAsia="ru-RU"/>
        </w:rPr>
      </w:pPr>
      <w:r w:rsidRPr="003513E8">
        <w:rPr>
          <w:rFonts w:ascii="Times New Roman" w:eastAsia="Times New Roman" w:hAnsi="Times New Roman" w:cs="Calibri"/>
          <w:b/>
          <w:color w:val="000000"/>
          <w:lang w:eastAsia="ru-RU"/>
        </w:rPr>
        <w:t>3. УСЛОВИЯ ПЛАТЕЖА</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sidRPr="003513E8">
        <w:rPr>
          <w:rFonts w:ascii="Times New Roman" w:eastAsia="Times New Roman" w:hAnsi="Times New Roman" w:cs="Calibri"/>
          <w:color w:val="000000"/>
          <w:lang w:eastAsia="ru-RU"/>
        </w:rPr>
        <w:t xml:space="preserve">3.1. Расчет за поставляемый Товар производится путем перечисления денежных средств на расчетный счет Поставщика в течение 20 банковских дней с момента получения </w:t>
      </w:r>
      <w:r>
        <w:rPr>
          <w:rFonts w:ascii="Times New Roman" w:eastAsia="Times New Roman" w:hAnsi="Times New Roman" w:cs="Calibri"/>
          <w:color w:val="000000"/>
          <w:lang w:eastAsia="ru-RU"/>
        </w:rPr>
        <w:t>Покупателе</w:t>
      </w:r>
      <w:r w:rsidRPr="003513E8">
        <w:rPr>
          <w:rFonts w:ascii="Times New Roman" w:eastAsia="Times New Roman" w:hAnsi="Times New Roman" w:cs="Calibri"/>
          <w:color w:val="000000"/>
          <w:lang w:eastAsia="ru-RU"/>
        </w:rPr>
        <w:t>м счет-фактуры, оформленной надлежащим образом, при условии выполнения Поставщиком обязанности по поставке Товара.</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sidRPr="003513E8">
        <w:rPr>
          <w:rFonts w:ascii="Times New Roman" w:eastAsia="Times New Roman" w:hAnsi="Times New Roman" w:cs="Calibri"/>
          <w:color w:val="000000"/>
          <w:lang w:eastAsia="ru-RU"/>
        </w:rPr>
        <w:t>3.2. Поставщик обязан предоставить счет-фактуру не позднее 5 календарных дней считая со дня отгрузки Товара. Счет-фактура должна соответствовать требованием действующих нормативных актов, в том числе НК РФ и Постановлению Правительства от 26.12.2011 №1137.</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sidRPr="003513E8">
        <w:rPr>
          <w:rFonts w:ascii="Times New Roman" w:eastAsia="Times New Roman" w:hAnsi="Times New Roman" w:cs="Calibri"/>
          <w:color w:val="000000"/>
          <w:lang w:eastAsia="ru-RU"/>
        </w:rPr>
        <w:t xml:space="preserve">3.3. В случае предоставления Поставщиком счет-фактуры, не соответствующей требованиям п.3.2 настоящего Договора, Поставщик по первому требованию </w:t>
      </w:r>
      <w:r>
        <w:rPr>
          <w:rFonts w:ascii="Times New Roman" w:eastAsia="Times New Roman" w:hAnsi="Times New Roman" w:cs="Calibri"/>
          <w:color w:val="000000"/>
          <w:lang w:eastAsia="ru-RU"/>
        </w:rPr>
        <w:t>Покупателя</w:t>
      </w:r>
      <w:r w:rsidRPr="003513E8">
        <w:rPr>
          <w:rFonts w:ascii="Times New Roman" w:eastAsia="Times New Roman" w:hAnsi="Times New Roman" w:cs="Calibri"/>
          <w:color w:val="000000"/>
          <w:lang w:eastAsia="ru-RU"/>
        </w:rPr>
        <w:t xml:space="preserve"> обязан в 3-дневный срок с момента получения требования от </w:t>
      </w:r>
      <w:r>
        <w:rPr>
          <w:rFonts w:ascii="Times New Roman" w:eastAsia="Times New Roman" w:hAnsi="Times New Roman" w:cs="Calibri"/>
          <w:color w:val="000000"/>
          <w:lang w:eastAsia="ru-RU"/>
        </w:rPr>
        <w:t>Покупателя</w:t>
      </w:r>
      <w:r w:rsidRPr="003513E8">
        <w:rPr>
          <w:rFonts w:ascii="Times New Roman" w:eastAsia="Times New Roman" w:hAnsi="Times New Roman" w:cs="Calibri"/>
          <w:color w:val="000000"/>
          <w:lang w:eastAsia="ru-RU"/>
        </w:rPr>
        <w:t xml:space="preserve"> переоформить несоответствующую счет-фактуру в соответствии с требованиями п.3.2 настоящего Договора.</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sidRPr="003513E8">
        <w:rPr>
          <w:rFonts w:ascii="Times New Roman" w:eastAsia="Times New Roman" w:hAnsi="Times New Roman" w:cs="Calibri"/>
          <w:color w:val="000000"/>
          <w:lang w:eastAsia="ru-RU"/>
        </w:rPr>
        <w:t>3.4. В случае, если право на подписание счет-фактур, кроме руководителя и главного бухгалтера Поставщика, имеют иные лица, Поставщик обязан предоставить копии доверенностей, распорядительных документов, удостоверяющих такое право, с образцом подписи уполномоченного лица.</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sidRPr="003513E8">
        <w:rPr>
          <w:rFonts w:ascii="Times New Roman" w:eastAsia="Times New Roman" w:hAnsi="Times New Roman" w:cs="Calibri"/>
          <w:color w:val="000000"/>
          <w:lang w:eastAsia="ru-RU"/>
        </w:rPr>
        <w:t xml:space="preserve">3.5. Моментом оплаты Товара является дата списания денежных средств Банком с расчетного счета </w:t>
      </w:r>
      <w:r>
        <w:rPr>
          <w:rFonts w:ascii="Times New Roman" w:eastAsia="Times New Roman" w:hAnsi="Times New Roman" w:cs="Calibri"/>
          <w:color w:val="000000"/>
          <w:lang w:eastAsia="ru-RU"/>
        </w:rPr>
        <w:t>Покупателя</w:t>
      </w:r>
      <w:r w:rsidRPr="003513E8">
        <w:rPr>
          <w:rFonts w:ascii="Times New Roman" w:eastAsia="Times New Roman" w:hAnsi="Times New Roman" w:cs="Calibri"/>
          <w:color w:val="000000"/>
          <w:lang w:eastAsia="ru-RU"/>
        </w:rPr>
        <w:t>.</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sidRPr="003513E8">
        <w:rPr>
          <w:rFonts w:ascii="Times New Roman" w:eastAsia="Times New Roman" w:hAnsi="Times New Roman" w:cs="Calibri"/>
          <w:color w:val="000000"/>
          <w:lang w:eastAsia="ru-RU"/>
        </w:rPr>
        <w:t xml:space="preserve">3.6. По окончании </w:t>
      </w:r>
      <w:r>
        <w:rPr>
          <w:rFonts w:ascii="Times New Roman" w:eastAsia="Times New Roman" w:hAnsi="Times New Roman" w:cs="Calibri"/>
          <w:color w:val="000000"/>
          <w:lang w:eastAsia="ru-RU"/>
        </w:rPr>
        <w:t>срока</w:t>
      </w:r>
      <w:r w:rsidRPr="003513E8">
        <w:rPr>
          <w:rFonts w:ascii="Times New Roman" w:eastAsia="Times New Roman" w:hAnsi="Times New Roman" w:cs="Calibri"/>
          <w:color w:val="000000"/>
          <w:lang w:eastAsia="ru-RU"/>
        </w:rPr>
        <w:t xml:space="preserve"> поставки Товара</w:t>
      </w:r>
      <w:r>
        <w:rPr>
          <w:rFonts w:ascii="Times New Roman" w:eastAsia="Times New Roman" w:hAnsi="Times New Roman" w:cs="Calibri"/>
          <w:color w:val="000000"/>
          <w:lang w:eastAsia="ru-RU"/>
        </w:rPr>
        <w:t>,</w:t>
      </w:r>
      <w:r w:rsidR="00A203B2">
        <w:rPr>
          <w:rFonts w:ascii="Times New Roman" w:eastAsia="Times New Roman" w:hAnsi="Times New Roman" w:cs="Calibri"/>
          <w:color w:val="000000"/>
          <w:lang w:eastAsia="ru-RU"/>
        </w:rPr>
        <w:t xml:space="preserve"> </w:t>
      </w:r>
      <w:r>
        <w:rPr>
          <w:rFonts w:ascii="Times New Roman" w:eastAsia="Times New Roman" w:hAnsi="Times New Roman" w:cs="Calibri"/>
          <w:color w:val="000000"/>
          <w:lang w:eastAsia="ru-RU"/>
        </w:rPr>
        <w:t>предусмотренного договором и исполнения обязательств по поставке товара</w:t>
      </w:r>
      <w:r w:rsidRPr="003513E8">
        <w:rPr>
          <w:rFonts w:ascii="Times New Roman" w:eastAsia="Times New Roman" w:hAnsi="Times New Roman" w:cs="Calibri"/>
          <w:color w:val="000000"/>
          <w:lang w:eastAsia="ru-RU"/>
        </w:rPr>
        <w:t xml:space="preserve"> Сторонами оформляется акт сверки расчетов. При наличии задолженности Сторона-должник обязуется вернуть сумму задолженности в течение 3-х банковских дней с момента подписания акта.</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sidRPr="003513E8">
        <w:rPr>
          <w:rFonts w:ascii="Times New Roman" w:eastAsia="Times New Roman" w:hAnsi="Times New Roman" w:cs="Calibri"/>
          <w:color w:val="000000"/>
          <w:lang w:eastAsia="ru-RU"/>
        </w:rPr>
        <w:t>3.7. Расчеты осуществляются по банковским реквизитам, указанным в настоящем Договоре, в разделе «Адреса и реквизиты сторон». Любые изменения в платежных реквизитах при исполнении Договора оформляются дополнительным соглашением Сторон.</w:t>
      </w:r>
    </w:p>
    <w:p w:rsidR="002835A6" w:rsidRPr="003513E8" w:rsidRDefault="002835A6" w:rsidP="002835A6">
      <w:pPr>
        <w:spacing w:after="0" w:line="240" w:lineRule="auto"/>
        <w:ind w:firstLine="567"/>
        <w:jc w:val="center"/>
        <w:rPr>
          <w:rFonts w:ascii="Times New Roman" w:eastAsia="Times New Roman" w:hAnsi="Times New Roman" w:cs="Calibri"/>
          <w:b/>
          <w:color w:val="000000"/>
          <w:lang w:eastAsia="ru-RU"/>
        </w:rPr>
      </w:pPr>
      <w:r w:rsidRPr="003513E8">
        <w:rPr>
          <w:rFonts w:ascii="Times New Roman" w:eastAsia="Times New Roman" w:hAnsi="Times New Roman" w:cs="Calibri"/>
          <w:b/>
          <w:color w:val="000000"/>
          <w:lang w:eastAsia="ru-RU"/>
        </w:rPr>
        <w:t>4. ПОРЯДОК ПРИЕМА-ПЕРЕДАЧИ ТОВАРА</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sidRPr="003513E8">
        <w:rPr>
          <w:rFonts w:ascii="Times New Roman" w:eastAsia="Times New Roman" w:hAnsi="Times New Roman" w:cs="Calibri"/>
          <w:color w:val="000000"/>
          <w:lang w:eastAsia="ru-RU"/>
        </w:rPr>
        <w:t xml:space="preserve">4.1. Поставка Товара осуществляется Поставщиком в сроки и периоды, установленные в спецификации (приложение №1 к настоящему Договору). О дате и ориентировочном времени прибытия автотранспорта с Товаром Поставщик обязан уведомить </w:t>
      </w:r>
      <w:r>
        <w:rPr>
          <w:rFonts w:ascii="Times New Roman" w:eastAsia="Times New Roman" w:hAnsi="Times New Roman" w:cs="Calibri"/>
          <w:color w:val="000000"/>
          <w:lang w:eastAsia="ru-RU"/>
        </w:rPr>
        <w:t>Покупателя</w:t>
      </w:r>
      <w:r w:rsidRPr="003513E8">
        <w:rPr>
          <w:rFonts w:ascii="Times New Roman" w:eastAsia="Times New Roman" w:hAnsi="Times New Roman" w:cs="Calibri"/>
          <w:color w:val="000000"/>
          <w:lang w:eastAsia="ru-RU"/>
        </w:rPr>
        <w:t xml:space="preserve"> (его уполномоченного представителя) до даты и времени передачи Товара</w:t>
      </w:r>
      <w:r>
        <w:rPr>
          <w:rFonts w:ascii="Times New Roman" w:eastAsia="Times New Roman" w:hAnsi="Times New Roman" w:cs="Calibri"/>
          <w:color w:val="000000"/>
          <w:lang w:eastAsia="ru-RU"/>
        </w:rPr>
        <w:t xml:space="preserve"> согласно условий спецификации (приложение №1 к настоящему договору)</w:t>
      </w:r>
      <w:r w:rsidRPr="003513E8">
        <w:rPr>
          <w:rFonts w:ascii="Times New Roman" w:eastAsia="Times New Roman" w:hAnsi="Times New Roman" w:cs="Calibri"/>
          <w:color w:val="000000"/>
          <w:lang w:eastAsia="ru-RU"/>
        </w:rPr>
        <w:t>.</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sidRPr="003513E8">
        <w:rPr>
          <w:rFonts w:ascii="Times New Roman" w:eastAsia="Times New Roman" w:hAnsi="Times New Roman" w:cs="Calibri"/>
          <w:color w:val="000000"/>
          <w:lang w:eastAsia="ru-RU"/>
        </w:rPr>
        <w:lastRenderedPageBreak/>
        <w:t>4.2. Поставка Товара осуществляется в месте, установленном в спецификации (приложение №1 к настоящему Договору). Погрузка / разгрузка осуществляется собственными силами и средствами Поставщика.</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sidRPr="003513E8">
        <w:rPr>
          <w:rFonts w:ascii="Times New Roman" w:eastAsia="Times New Roman" w:hAnsi="Times New Roman" w:cs="Calibri"/>
          <w:color w:val="000000"/>
          <w:lang w:eastAsia="ru-RU"/>
        </w:rPr>
        <w:t xml:space="preserve">4.3. Приемка Товара </w:t>
      </w:r>
      <w:r>
        <w:rPr>
          <w:rFonts w:ascii="Times New Roman" w:eastAsia="Times New Roman" w:hAnsi="Times New Roman" w:cs="Calibri"/>
          <w:color w:val="000000"/>
          <w:lang w:eastAsia="ru-RU"/>
        </w:rPr>
        <w:t>Покупателе</w:t>
      </w:r>
      <w:r w:rsidRPr="003513E8">
        <w:rPr>
          <w:rFonts w:ascii="Times New Roman" w:eastAsia="Times New Roman" w:hAnsi="Times New Roman" w:cs="Calibri"/>
          <w:color w:val="000000"/>
          <w:lang w:eastAsia="ru-RU"/>
        </w:rPr>
        <w:t>м по качеству и количеству производится в соответствии с Инструкцией Госарбитража СССР №П-7 «О порядке приемки продукции производственно- технического назначения и товаров народного потребления по качеству» и Инструкцией Госарбитража №П-6 «О порядке приемки продукции производственно-технического назначения и товаров народного потребления по количеству» (со всеми изменениями и дополнениями).</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sidRPr="003513E8">
        <w:rPr>
          <w:rFonts w:ascii="Times New Roman" w:eastAsia="Times New Roman" w:hAnsi="Times New Roman" w:cs="Calibri"/>
          <w:color w:val="000000"/>
          <w:lang w:eastAsia="ru-RU"/>
        </w:rPr>
        <w:t xml:space="preserve">4.4. Днем перехода права собственности на поставленный Товар является дата выполнения Поставщиком обязанности по поставке Товара. Обязанность Поставщика по поставке Товара </w:t>
      </w:r>
      <w:r>
        <w:rPr>
          <w:rFonts w:ascii="Times New Roman" w:eastAsia="Times New Roman" w:hAnsi="Times New Roman" w:cs="Calibri"/>
          <w:color w:val="000000"/>
          <w:lang w:eastAsia="ru-RU"/>
        </w:rPr>
        <w:t>Покупателю</w:t>
      </w:r>
      <w:r w:rsidRPr="003513E8">
        <w:rPr>
          <w:rFonts w:ascii="Times New Roman" w:eastAsia="Times New Roman" w:hAnsi="Times New Roman" w:cs="Calibri"/>
          <w:color w:val="000000"/>
          <w:lang w:eastAsia="ru-RU"/>
        </w:rPr>
        <w:t xml:space="preserve"> считается выполненной в момент подписания уполномоченными представителями Сторон товарной накладной ТОРГ-12 о приеме Товара.</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sidRPr="003513E8">
        <w:rPr>
          <w:rFonts w:ascii="Times New Roman" w:eastAsia="Times New Roman" w:hAnsi="Times New Roman" w:cs="Calibri"/>
          <w:color w:val="000000"/>
          <w:lang w:eastAsia="ru-RU"/>
        </w:rPr>
        <w:t xml:space="preserve">4.5. В случае недопоставки Товара Стороны составляет акт недопоставки, в котором указывают либо согласованный срок допоставки, либо срок и порядок возмещения расходов </w:t>
      </w:r>
      <w:r>
        <w:rPr>
          <w:rFonts w:ascii="Times New Roman" w:eastAsia="Times New Roman" w:hAnsi="Times New Roman" w:cs="Calibri"/>
          <w:color w:val="000000"/>
          <w:lang w:eastAsia="ru-RU"/>
        </w:rPr>
        <w:t>Покупателя</w:t>
      </w:r>
      <w:r w:rsidRPr="003513E8">
        <w:rPr>
          <w:rFonts w:ascii="Times New Roman" w:eastAsia="Times New Roman" w:hAnsi="Times New Roman" w:cs="Calibri"/>
          <w:color w:val="000000"/>
          <w:lang w:eastAsia="ru-RU"/>
        </w:rPr>
        <w:t xml:space="preserve"> на приобретение недопоставленного Товара у третьих лиц.</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sidRPr="003513E8">
        <w:rPr>
          <w:rFonts w:ascii="Times New Roman" w:eastAsia="Times New Roman" w:hAnsi="Times New Roman" w:cs="Calibri"/>
          <w:color w:val="000000"/>
          <w:lang w:eastAsia="ru-RU"/>
        </w:rPr>
        <w:t xml:space="preserve">4.6. В случае поставки некачественного Товара Стороны составляют акт, фиксирующий поставку некачественного Товара. Для участия в составлении указанного акта Поставщик обязан направить своего представителя не позднее 1 дня с момента получения </w:t>
      </w:r>
      <w:r>
        <w:rPr>
          <w:rFonts w:ascii="Times New Roman" w:eastAsia="Times New Roman" w:hAnsi="Times New Roman" w:cs="Calibri"/>
          <w:color w:val="000000"/>
          <w:lang w:eastAsia="ru-RU"/>
        </w:rPr>
        <w:t xml:space="preserve">электронного уведомления, либо факсимильного </w:t>
      </w:r>
      <w:r w:rsidRPr="003513E8">
        <w:rPr>
          <w:rFonts w:ascii="Times New Roman" w:eastAsia="Times New Roman" w:hAnsi="Times New Roman" w:cs="Calibri"/>
          <w:color w:val="000000"/>
          <w:lang w:eastAsia="ru-RU"/>
        </w:rPr>
        <w:t xml:space="preserve">сообщения от </w:t>
      </w:r>
      <w:r>
        <w:rPr>
          <w:rFonts w:ascii="Times New Roman" w:eastAsia="Times New Roman" w:hAnsi="Times New Roman" w:cs="Calibri"/>
          <w:color w:val="000000"/>
          <w:lang w:eastAsia="ru-RU"/>
        </w:rPr>
        <w:t>Покупателя</w:t>
      </w:r>
      <w:r w:rsidRPr="003513E8">
        <w:rPr>
          <w:rFonts w:ascii="Times New Roman" w:eastAsia="Times New Roman" w:hAnsi="Times New Roman" w:cs="Calibri"/>
          <w:color w:val="000000"/>
          <w:lang w:eastAsia="ru-RU"/>
        </w:rPr>
        <w:t xml:space="preserve">. При неявке или отказе Поставщика от составления или подписания акта обнаруженных недостатков, </w:t>
      </w:r>
      <w:r>
        <w:rPr>
          <w:rFonts w:ascii="Times New Roman" w:eastAsia="Times New Roman" w:hAnsi="Times New Roman" w:cs="Calibri"/>
          <w:color w:val="000000"/>
          <w:lang w:eastAsia="ru-RU"/>
        </w:rPr>
        <w:t>Покупатель</w:t>
      </w:r>
      <w:r w:rsidRPr="003513E8">
        <w:rPr>
          <w:rFonts w:ascii="Times New Roman" w:eastAsia="Times New Roman" w:hAnsi="Times New Roman" w:cs="Calibri"/>
          <w:color w:val="000000"/>
          <w:lang w:eastAsia="ru-RU"/>
        </w:rPr>
        <w:t xml:space="preserve"> составляет односторонний акт, который направляется Поставщику в течение 1 (одних) суток со дня составления. Акт, фиксирующий поставку некачественного Товара, должен содержать сведения либо о согласованных Сторонами сроках замены Товара на качественный, новый, либо срок и порядок возмещения расходов </w:t>
      </w:r>
      <w:r>
        <w:rPr>
          <w:rFonts w:ascii="Times New Roman" w:eastAsia="Times New Roman" w:hAnsi="Times New Roman" w:cs="Calibri"/>
          <w:color w:val="000000"/>
          <w:lang w:eastAsia="ru-RU"/>
        </w:rPr>
        <w:t>Покупателя</w:t>
      </w:r>
      <w:r w:rsidRPr="003513E8">
        <w:rPr>
          <w:rFonts w:ascii="Times New Roman" w:eastAsia="Times New Roman" w:hAnsi="Times New Roman" w:cs="Calibri"/>
          <w:color w:val="000000"/>
          <w:lang w:eastAsia="ru-RU"/>
        </w:rPr>
        <w:t xml:space="preserve"> на приобретение соответствующего Товара у третьих лиц.</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sidRPr="003513E8">
        <w:rPr>
          <w:rFonts w:ascii="Times New Roman" w:eastAsia="Times New Roman" w:hAnsi="Times New Roman" w:cs="Calibri"/>
          <w:color w:val="000000"/>
          <w:lang w:eastAsia="ru-RU"/>
        </w:rPr>
        <w:t xml:space="preserve">Некачественный Товар подлежит возврату Поставщику, который обязан принять его и вывезти в не позднее 5-ти дней со дня составления акта о недоброкачественности Товара своим транспортом или силами перевозчика за свой счет. </w:t>
      </w:r>
      <w:r>
        <w:rPr>
          <w:rFonts w:ascii="Times New Roman" w:eastAsia="Times New Roman" w:hAnsi="Times New Roman" w:cs="Calibri"/>
          <w:color w:val="000000"/>
          <w:lang w:eastAsia="ru-RU"/>
        </w:rPr>
        <w:t>Покупатель</w:t>
      </w:r>
      <w:r w:rsidRPr="003513E8">
        <w:rPr>
          <w:rFonts w:ascii="Times New Roman" w:eastAsia="Times New Roman" w:hAnsi="Times New Roman" w:cs="Calibri"/>
          <w:color w:val="000000"/>
          <w:lang w:eastAsia="ru-RU"/>
        </w:rPr>
        <w:t xml:space="preserve"> в случае поставки ему Товара ненадлежащего качества принимает некачественный Товар на ответственное хранение. </w:t>
      </w:r>
      <w:r>
        <w:rPr>
          <w:rFonts w:ascii="Times New Roman" w:eastAsia="Times New Roman" w:hAnsi="Times New Roman" w:cs="Calibri"/>
          <w:color w:val="000000"/>
          <w:lang w:eastAsia="ru-RU"/>
        </w:rPr>
        <w:t>Покупатель</w:t>
      </w:r>
      <w:r w:rsidRPr="003513E8">
        <w:rPr>
          <w:rFonts w:ascii="Times New Roman" w:eastAsia="Times New Roman" w:hAnsi="Times New Roman" w:cs="Calibri"/>
          <w:color w:val="000000"/>
          <w:lang w:eastAsia="ru-RU"/>
        </w:rPr>
        <w:t xml:space="preserve"> вправе требовать от Поставщика возмещения расходов, связанных с ответственным хранением Товара, </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sidRPr="003513E8">
        <w:rPr>
          <w:rFonts w:ascii="Times New Roman" w:eastAsia="Times New Roman" w:hAnsi="Times New Roman" w:cs="Calibri"/>
          <w:color w:val="000000"/>
          <w:lang w:eastAsia="ru-RU"/>
        </w:rPr>
        <w:t xml:space="preserve">4.7. Обязанность Поставщика по поставке Товара не считается исполненной в случае отсутствия с Товаром сопроводительных документов, предоставление которых обязательно в соответствии с действующими на территории Российской Федерации нормами и правилами (в том числе паспорта, сертификаты соответствия, инструкции завода-изготовителя, гарантийные талоны и иные технические документы на Товар), либо предоставление неполного комплекта таких документов. В этом случае поставка считается некомплектной, Товар принимается </w:t>
      </w:r>
      <w:r>
        <w:rPr>
          <w:rFonts w:ascii="Times New Roman" w:eastAsia="Times New Roman" w:hAnsi="Times New Roman" w:cs="Calibri"/>
          <w:color w:val="000000"/>
          <w:lang w:eastAsia="ru-RU"/>
        </w:rPr>
        <w:t>Покупателе</w:t>
      </w:r>
      <w:r w:rsidRPr="003513E8">
        <w:rPr>
          <w:rFonts w:ascii="Times New Roman" w:eastAsia="Times New Roman" w:hAnsi="Times New Roman" w:cs="Calibri"/>
          <w:color w:val="000000"/>
          <w:lang w:eastAsia="ru-RU"/>
        </w:rPr>
        <w:t xml:space="preserve">м на ответственное хранение с возмещением расходов по хранению Поставщиком. Указанные расходы возмещаются Поставщиком на основании счета </w:t>
      </w:r>
      <w:r>
        <w:rPr>
          <w:rFonts w:ascii="Times New Roman" w:eastAsia="Times New Roman" w:hAnsi="Times New Roman" w:cs="Calibri"/>
          <w:color w:val="000000"/>
          <w:lang w:eastAsia="ru-RU"/>
        </w:rPr>
        <w:t>Покупателя</w:t>
      </w:r>
      <w:r w:rsidRPr="003513E8">
        <w:rPr>
          <w:rFonts w:ascii="Times New Roman" w:eastAsia="Times New Roman" w:hAnsi="Times New Roman" w:cs="Calibri"/>
          <w:color w:val="000000"/>
          <w:lang w:eastAsia="ru-RU"/>
        </w:rPr>
        <w:t xml:space="preserve">, а течение срока гарантии начинается в этом случае со дня получения </w:t>
      </w:r>
      <w:r>
        <w:rPr>
          <w:rFonts w:ascii="Times New Roman" w:eastAsia="Times New Roman" w:hAnsi="Times New Roman" w:cs="Calibri"/>
          <w:color w:val="000000"/>
          <w:lang w:eastAsia="ru-RU"/>
        </w:rPr>
        <w:t>Покупателе</w:t>
      </w:r>
      <w:r w:rsidRPr="003513E8">
        <w:rPr>
          <w:rFonts w:ascii="Times New Roman" w:eastAsia="Times New Roman" w:hAnsi="Times New Roman" w:cs="Calibri"/>
          <w:color w:val="000000"/>
          <w:lang w:eastAsia="ru-RU"/>
        </w:rPr>
        <w:t>м полного комплекта технической документации.</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sidRPr="003513E8">
        <w:rPr>
          <w:rFonts w:ascii="Times New Roman" w:eastAsia="Times New Roman" w:hAnsi="Times New Roman" w:cs="Calibri"/>
          <w:color w:val="000000"/>
          <w:lang w:eastAsia="ru-RU"/>
        </w:rPr>
        <w:t xml:space="preserve">4.8. </w:t>
      </w:r>
      <w:r>
        <w:rPr>
          <w:rFonts w:ascii="Times New Roman" w:eastAsia="Times New Roman" w:hAnsi="Times New Roman" w:cs="Calibri"/>
          <w:color w:val="000000"/>
          <w:lang w:eastAsia="ru-RU"/>
        </w:rPr>
        <w:t>Покупатель</w:t>
      </w:r>
      <w:r w:rsidRPr="003513E8">
        <w:rPr>
          <w:rFonts w:ascii="Times New Roman" w:eastAsia="Times New Roman" w:hAnsi="Times New Roman" w:cs="Calibri"/>
          <w:color w:val="000000"/>
          <w:lang w:eastAsia="ru-RU"/>
        </w:rPr>
        <w:t xml:space="preserve"> вправе требовать от Поставщика полного возмещения убытков, причиненных ему вследствие недопоставки или поставки ему Товара ненадлежащего качества.</w:t>
      </w:r>
    </w:p>
    <w:p w:rsidR="002835A6" w:rsidRPr="003513E8" w:rsidRDefault="002835A6" w:rsidP="002835A6">
      <w:pPr>
        <w:spacing w:after="0" w:line="240" w:lineRule="auto"/>
        <w:ind w:firstLine="567"/>
        <w:jc w:val="center"/>
        <w:rPr>
          <w:rFonts w:ascii="Times New Roman" w:eastAsia="Times New Roman" w:hAnsi="Times New Roman" w:cs="Calibri"/>
          <w:b/>
          <w:color w:val="000000"/>
          <w:lang w:eastAsia="ru-RU"/>
        </w:rPr>
      </w:pPr>
      <w:r w:rsidRPr="003513E8">
        <w:rPr>
          <w:rFonts w:ascii="Times New Roman" w:eastAsia="Times New Roman" w:hAnsi="Times New Roman" w:cs="Calibri"/>
          <w:b/>
          <w:color w:val="000000"/>
          <w:lang w:eastAsia="ru-RU"/>
        </w:rPr>
        <w:t>5. УПАКОВКА И МАРКИРОВКА</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sidRPr="003513E8">
        <w:rPr>
          <w:rFonts w:ascii="Times New Roman" w:eastAsia="Times New Roman" w:hAnsi="Times New Roman" w:cs="Calibri"/>
          <w:color w:val="000000"/>
          <w:lang w:eastAsia="ru-RU"/>
        </w:rPr>
        <w:t>5.1. Поставщик обязан хранить Товар при его производстве, хранении и транспортировке при условиях, обеспечивающих сохранение его качества и безопасности в течение всего срока годности.</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sidRPr="003513E8">
        <w:rPr>
          <w:rFonts w:ascii="Times New Roman" w:eastAsia="Times New Roman" w:hAnsi="Times New Roman" w:cs="Calibri"/>
          <w:color w:val="000000"/>
          <w:lang w:eastAsia="ru-RU"/>
        </w:rPr>
        <w:t>5.2. Передача Товара осуществляется в упаковке, гарантирующей сохранность груза от всякого рода повреждений при транспортировке, перевалке в пути следования, погрузке/разгрузке и хранении в складском помещении. Упаковка Товара должна соответствовать установленным стандартам (ГОСТам), характеру Товара, требованиям завода-изготовителя. Нарушение целостности упаковки и наличие на ней следов механических повреждений не допускается (тара невозвратная).</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sidRPr="003513E8">
        <w:rPr>
          <w:rFonts w:ascii="Times New Roman" w:eastAsia="Times New Roman" w:hAnsi="Times New Roman" w:cs="Calibri"/>
          <w:color w:val="000000"/>
          <w:lang w:eastAsia="ru-RU"/>
        </w:rPr>
        <w:t>5.3. Упаковка или Товар, для которого требованиями ГОСТ упаковка не предусмотрена, должны содержать маркировку (название/наименование, количество Товара и условия складирования) на русском языке.</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sidRPr="003513E8">
        <w:rPr>
          <w:rFonts w:ascii="Times New Roman" w:eastAsia="Times New Roman" w:hAnsi="Times New Roman" w:cs="Calibri"/>
          <w:color w:val="000000"/>
          <w:lang w:eastAsia="ru-RU"/>
        </w:rPr>
        <w:t>5.4. Поставщик несет ответственность за причинение вреда (бой, порчу и т.д.) поставляемому Товару, если данный вред вызван ненадлежащей упаковкой поставляемого Товара.</w:t>
      </w:r>
    </w:p>
    <w:p w:rsidR="002835A6" w:rsidRDefault="002835A6" w:rsidP="002835A6">
      <w:pPr>
        <w:spacing w:after="0" w:line="240" w:lineRule="auto"/>
        <w:ind w:firstLine="567"/>
        <w:jc w:val="center"/>
        <w:rPr>
          <w:rFonts w:ascii="Times New Roman" w:eastAsia="Times New Roman" w:hAnsi="Times New Roman" w:cs="Calibri"/>
          <w:b/>
          <w:color w:val="000000"/>
          <w:lang w:eastAsia="ru-RU"/>
        </w:rPr>
      </w:pPr>
    </w:p>
    <w:p w:rsidR="002835A6" w:rsidRPr="003513E8" w:rsidRDefault="002835A6" w:rsidP="002835A6">
      <w:pPr>
        <w:spacing w:after="0" w:line="240" w:lineRule="auto"/>
        <w:ind w:firstLine="567"/>
        <w:jc w:val="center"/>
        <w:rPr>
          <w:rFonts w:ascii="Times New Roman" w:eastAsia="Times New Roman" w:hAnsi="Times New Roman" w:cs="Calibri"/>
          <w:b/>
          <w:color w:val="000000"/>
          <w:lang w:eastAsia="ru-RU"/>
        </w:rPr>
      </w:pPr>
      <w:r w:rsidRPr="003513E8">
        <w:rPr>
          <w:rFonts w:ascii="Times New Roman" w:eastAsia="Times New Roman" w:hAnsi="Times New Roman" w:cs="Calibri"/>
          <w:b/>
          <w:color w:val="000000"/>
          <w:lang w:eastAsia="ru-RU"/>
        </w:rPr>
        <w:t>6. ГАРАНТИИ КАЧЕСТВА ТОВАРА</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sidRPr="003513E8">
        <w:rPr>
          <w:rFonts w:ascii="Times New Roman" w:eastAsia="Times New Roman" w:hAnsi="Times New Roman" w:cs="Calibri"/>
          <w:color w:val="000000"/>
          <w:lang w:eastAsia="ru-RU"/>
        </w:rPr>
        <w:t>6.1. Поставляемый товар по своему качеству и безопасности должен соответствовать всем нормам и правилам, требованиям государственных стандартов, установленным для данного вида Товара и действующим на территории Российской Федерации.</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sidRPr="003513E8">
        <w:rPr>
          <w:rFonts w:ascii="Times New Roman" w:eastAsia="Times New Roman" w:hAnsi="Times New Roman" w:cs="Calibri"/>
          <w:color w:val="000000"/>
          <w:lang w:eastAsia="ru-RU"/>
        </w:rPr>
        <w:lastRenderedPageBreak/>
        <w:t xml:space="preserve">6.2. Поставщик удостоверяет качество поставляемого Товара: паспортами, сертификатами соответствия, регистрационными удостоверениями, иными документами, подтверждающими происхождение, безопасность, сроки хранения или годности Товара, гарантийными талонами, инструкциями завода-изготовителя, техническими и иными документами. В случае несоответствия маркировки Товара паспорту/сертификату или иным сопроводительным Товар документам </w:t>
      </w:r>
      <w:r>
        <w:rPr>
          <w:rFonts w:ascii="Times New Roman" w:eastAsia="Times New Roman" w:hAnsi="Times New Roman" w:cs="Calibri"/>
          <w:color w:val="000000"/>
          <w:lang w:eastAsia="ru-RU"/>
        </w:rPr>
        <w:t>Покупатель</w:t>
      </w:r>
      <w:r w:rsidRPr="003513E8">
        <w:rPr>
          <w:rFonts w:ascii="Times New Roman" w:eastAsia="Times New Roman" w:hAnsi="Times New Roman" w:cs="Calibri"/>
          <w:color w:val="000000"/>
          <w:lang w:eastAsia="ru-RU"/>
        </w:rPr>
        <w:t xml:space="preserve"> вправе не принимать указанный Товар.</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sidRPr="003513E8">
        <w:rPr>
          <w:rFonts w:ascii="Times New Roman" w:eastAsia="Times New Roman" w:hAnsi="Times New Roman" w:cs="Calibri"/>
          <w:color w:val="000000"/>
          <w:lang w:eastAsia="ru-RU"/>
        </w:rPr>
        <w:t xml:space="preserve">6.3. Поставщик гарантирует соблюдение остаточного срока годности товара после его поставки </w:t>
      </w:r>
      <w:r>
        <w:rPr>
          <w:rFonts w:ascii="Times New Roman" w:eastAsia="Times New Roman" w:hAnsi="Times New Roman" w:cs="Calibri"/>
          <w:color w:val="000000"/>
          <w:lang w:eastAsia="ru-RU"/>
        </w:rPr>
        <w:t>в размере, установленном в спецификации (приложение №1 к настоящему Договору)</w:t>
      </w:r>
      <w:r w:rsidRPr="003513E8">
        <w:rPr>
          <w:rFonts w:ascii="Times New Roman" w:eastAsia="Times New Roman" w:hAnsi="Times New Roman" w:cs="Calibri"/>
          <w:color w:val="000000"/>
          <w:lang w:eastAsia="ru-RU"/>
        </w:rPr>
        <w:t>.</w:t>
      </w:r>
    </w:p>
    <w:p w:rsidR="002835A6" w:rsidRPr="003513E8" w:rsidRDefault="002835A6" w:rsidP="002835A6">
      <w:pPr>
        <w:spacing w:after="0" w:line="240" w:lineRule="auto"/>
        <w:ind w:firstLine="567"/>
        <w:jc w:val="center"/>
        <w:rPr>
          <w:rFonts w:ascii="Times New Roman" w:eastAsia="Times New Roman" w:hAnsi="Times New Roman" w:cs="Calibri"/>
          <w:b/>
          <w:color w:val="000000"/>
          <w:lang w:eastAsia="ru-RU"/>
        </w:rPr>
      </w:pPr>
      <w:r w:rsidRPr="003513E8">
        <w:rPr>
          <w:rFonts w:ascii="Times New Roman" w:eastAsia="Times New Roman" w:hAnsi="Times New Roman" w:cs="Calibri"/>
          <w:b/>
          <w:color w:val="000000"/>
          <w:lang w:eastAsia="ru-RU"/>
        </w:rPr>
        <w:t>7. ОТВЕТСТВЕННОСТЬ СТОРОН</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sidRPr="003513E8">
        <w:rPr>
          <w:rFonts w:ascii="Times New Roman" w:eastAsia="Times New Roman" w:hAnsi="Times New Roman" w:cs="Calibri"/>
          <w:color w:val="000000"/>
          <w:lang w:eastAsia="ru-RU"/>
        </w:rPr>
        <w:t xml:space="preserve">7.1. В случае просрочки оплаты за поставленный Товар Поставщик вправе начислить и взыскать с </w:t>
      </w:r>
      <w:r>
        <w:rPr>
          <w:rFonts w:ascii="Times New Roman" w:eastAsia="Times New Roman" w:hAnsi="Times New Roman" w:cs="Calibri"/>
          <w:color w:val="000000"/>
          <w:lang w:eastAsia="ru-RU"/>
        </w:rPr>
        <w:t>Покупателя</w:t>
      </w:r>
      <w:r w:rsidRPr="003513E8">
        <w:rPr>
          <w:rFonts w:ascii="Times New Roman" w:eastAsia="Times New Roman" w:hAnsi="Times New Roman" w:cs="Calibri"/>
          <w:color w:val="000000"/>
          <w:lang w:eastAsia="ru-RU"/>
        </w:rPr>
        <w:t xml:space="preserve"> неустойку в размере 0,1% от общей стоимости поставленного, но не оплаченного Товара за каждый день просрочки, но не более 20% стоимости неоплаченного Товара.</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sidRPr="003513E8">
        <w:rPr>
          <w:rFonts w:ascii="Times New Roman" w:eastAsia="Times New Roman" w:hAnsi="Times New Roman" w:cs="Calibri"/>
          <w:color w:val="000000"/>
          <w:lang w:eastAsia="ru-RU"/>
        </w:rPr>
        <w:t xml:space="preserve">7.2. За недопоставку и/или нарушение сроков поставки Поставщиком, </w:t>
      </w:r>
      <w:r>
        <w:rPr>
          <w:rFonts w:ascii="Times New Roman" w:eastAsia="Times New Roman" w:hAnsi="Times New Roman" w:cs="Calibri"/>
          <w:color w:val="000000"/>
          <w:lang w:eastAsia="ru-RU"/>
        </w:rPr>
        <w:t>Покупатель</w:t>
      </w:r>
      <w:r w:rsidRPr="003513E8">
        <w:rPr>
          <w:rFonts w:ascii="Times New Roman" w:eastAsia="Times New Roman" w:hAnsi="Times New Roman" w:cs="Calibri"/>
          <w:color w:val="000000"/>
          <w:lang w:eastAsia="ru-RU"/>
        </w:rPr>
        <w:t xml:space="preserve"> вправе начислить и взыскать с Поставщика неустойку в размере 0,1% за каждый день просрочки стоимости не поставленного/недопоставленного в срок Товара, но не более 20% от стоимости поставленного/недопоставленного Товара.</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sidRPr="003513E8">
        <w:rPr>
          <w:rFonts w:ascii="Times New Roman" w:eastAsia="Times New Roman" w:hAnsi="Times New Roman" w:cs="Calibri"/>
          <w:color w:val="000000"/>
          <w:lang w:eastAsia="ru-RU"/>
        </w:rPr>
        <w:t xml:space="preserve">7.3. В случае нарушения Поставщиком обязательств, предусмотренных п.3.3 настоящего Договора, </w:t>
      </w:r>
      <w:r>
        <w:rPr>
          <w:rFonts w:ascii="Times New Roman" w:eastAsia="Times New Roman" w:hAnsi="Times New Roman" w:cs="Calibri"/>
          <w:color w:val="000000"/>
          <w:lang w:eastAsia="ru-RU"/>
        </w:rPr>
        <w:t>Покупатель</w:t>
      </w:r>
      <w:r w:rsidRPr="003513E8">
        <w:rPr>
          <w:rFonts w:ascii="Times New Roman" w:eastAsia="Times New Roman" w:hAnsi="Times New Roman" w:cs="Calibri"/>
          <w:color w:val="000000"/>
          <w:lang w:eastAsia="ru-RU"/>
        </w:rPr>
        <w:t xml:space="preserve"> вправе начислить и взыскать с Поставщика неустойку в размере 18% суммы, указанной в ненадлежащ</w:t>
      </w:r>
      <w:r>
        <w:rPr>
          <w:rFonts w:ascii="Times New Roman" w:eastAsia="Times New Roman" w:hAnsi="Times New Roman" w:cs="Calibri"/>
          <w:color w:val="000000"/>
          <w:lang w:eastAsia="ru-RU"/>
        </w:rPr>
        <w:t>е</w:t>
      </w:r>
      <w:r w:rsidRPr="003513E8">
        <w:rPr>
          <w:rFonts w:ascii="Times New Roman" w:eastAsia="Times New Roman" w:hAnsi="Times New Roman" w:cs="Calibri"/>
          <w:color w:val="000000"/>
          <w:lang w:eastAsia="ru-RU"/>
        </w:rPr>
        <w:t>м образом оформленной счет-фактуре.</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sidRPr="003513E8">
        <w:rPr>
          <w:rFonts w:ascii="Times New Roman" w:eastAsia="Times New Roman" w:hAnsi="Times New Roman" w:cs="Calibri"/>
          <w:color w:val="000000"/>
          <w:lang w:eastAsia="ru-RU"/>
        </w:rPr>
        <w:t>7.4. Возмещение убытков или ущерба, уплата неустойки (пени, штрафов) осуществляется только по письменному требованию (претензии) добросовестной Стороны. В случае направления такого требования расчет сумм, причитающихся добросовестной Стороне, производится со дня нарушения соответствующих обязательств. Основанием для уплаты начисленных сумм убытка, ущерба, неустойки (штрафа и пени), предусмотренных настоящим Договором, является признание претензии виновной Стороной либо вступившее в законную силу решение арбитражного суда.</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sidRPr="003513E8">
        <w:rPr>
          <w:rFonts w:ascii="Times New Roman" w:eastAsia="Times New Roman" w:hAnsi="Times New Roman" w:cs="Calibri"/>
          <w:color w:val="000000"/>
          <w:lang w:eastAsia="ru-RU"/>
        </w:rPr>
        <w:t>7.5. Выплаты неустойки и возмещение убытков не освобождают Сторону, нарушившую условия настоящего Договора, от исполнения своих обязательств в натуре.</w:t>
      </w:r>
    </w:p>
    <w:p w:rsidR="002835A6" w:rsidRPr="003513E8" w:rsidRDefault="002835A6" w:rsidP="002835A6">
      <w:pPr>
        <w:spacing w:after="0" w:line="240" w:lineRule="auto"/>
        <w:ind w:firstLine="567"/>
        <w:jc w:val="center"/>
        <w:rPr>
          <w:rFonts w:ascii="Times New Roman" w:eastAsia="Times New Roman" w:hAnsi="Times New Roman" w:cs="Calibri"/>
          <w:b/>
          <w:color w:val="000000"/>
          <w:lang w:eastAsia="ru-RU"/>
        </w:rPr>
      </w:pPr>
      <w:r w:rsidRPr="003513E8">
        <w:rPr>
          <w:rFonts w:ascii="Times New Roman" w:eastAsia="Times New Roman" w:hAnsi="Times New Roman" w:cs="Calibri"/>
          <w:b/>
          <w:color w:val="000000"/>
          <w:lang w:eastAsia="ru-RU"/>
        </w:rPr>
        <w:t>8. ФОРС-МАЖОР</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sidRPr="003513E8">
        <w:rPr>
          <w:rFonts w:ascii="Times New Roman" w:eastAsia="Times New Roman" w:hAnsi="Times New Roman" w:cs="Calibri"/>
          <w:color w:val="000000"/>
          <w:lang w:eastAsia="ru-RU"/>
        </w:rPr>
        <w:t>8.1.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 прямо или косвенно препятствующих выполнению настоящего договора, т.е. таких обстоятельств, которые независимо от воли сторон, не могли быть ими предвидены в момент заключения договора и предотвращены разумными средствами при их наступлении.</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sidRPr="003513E8">
        <w:rPr>
          <w:rFonts w:ascii="Times New Roman" w:eastAsia="Times New Roman" w:hAnsi="Times New Roman" w:cs="Calibri"/>
          <w:color w:val="000000"/>
          <w:lang w:eastAsia="ru-RU"/>
        </w:rPr>
        <w:t>8.2. К обстоятельствам, указанным в п.8.1 настоящего договора, относятся: война и военные действия, восстание, эпидемии, землетрясения, наводнения, акты органов власти, непосредственно затрагивающие предмет данного договора, и другие события, которые компетентный суд признает и объявит случаями непреодолимой силы.</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sidRPr="003513E8">
        <w:rPr>
          <w:rFonts w:ascii="Times New Roman" w:eastAsia="Times New Roman" w:hAnsi="Times New Roman" w:cs="Calibri"/>
          <w:color w:val="000000"/>
          <w:lang w:eastAsia="ru-RU"/>
        </w:rPr>
        <w:t>8.3. Сторона, подвергшаяся действию таких обстоятельств, обязана немедленно в письменном виде уведомить другую сторону о возникновении, виде и возможной продолжительности действия соответствующих обстоятельств. Если эта сторона не сообщит о наступлении обстоятельств непреодолимой силы, она лишается права ссылаться на него, разве что само такое обстоятельство препятствовало отправлению такого сообщения.</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sidRPr="003513E8">
        <w:rPr>
          <w:rFonts w:ascii="Times New Roman" w:eastAsia="Times New Roman" w:hAnsi="Times New Roman" w:cs="Calibri"/>
          <w:color w:val="000000"/>
          <w:lang w:eastAsia="ru-RU"/>
        </w:rPr>
        <w:t>8.4. Наступление обстоятельств, предусмотренных настоящей статьей при условии соблюдения требований п.8.3 настоящего договора, продлевает срок исполнения договорных обязательств на период, который в целом соответствует сроку действия наступившего обстоятельства и разумному сроку его устранения.</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sidRPr="003513E8">
        <w:rPr>
          <w:rFonts w:ascii="Times New Roman" w:eastAsia="Times New Roman" w:hAnsi="Times New Roman" w:cs="Calibri"/>
          <w:color w:val="000000"/>
          <w:lang w:eastAsia="ru-RU"/>
        </w:rPr>
        <w:t>8.5. В случае если обстоятельства, предусмотренные настоящей статьей, длятся более трех месяцев, стороны совместно определят дальнейшую юридическую судьбу настоящего договора.</w:t>
      </w:r>
    </w:p>
    <w:p w:rsidR="002835A6" w:rsidRPr="003513E8" w:rsidRDefault="002835A6" w:rsidP="002835A6">
      <w:pPr>
        <w:spacing w:after="0" w:line="240" w:lineRule="auto"/>
        <w:ind w:firstLine="567"/>
        <w:jc w:val="center"/>
        <w:rPr>
          <w:rFonts w:ascii="Times New Roman" w:eastAsia="Times New Roman" w:hAnsi="Times New Roman" w:cs="Calibri"/>
          <w:b/>
          <w:color w:val="000000"/>
          <w:lang w:eastAsia="ru-RU"/>
        </w:rPr>
      </w:pPr>
      <w:r w:rsidRPr="003513E8">
        <w:rPr>
          <w:rFonts w:ascii="Times New Roman" w:eastAsia="Times New Roman" w:hAnsi="Times New Roman" w:cs="Calibri"/>
          <w:b/>
          <w:color w:val="000000"/>
          <w:lang w:eastAsia="ru-RU"/>
        </w:rPr>
        <w:t>9. ПОРЯДОК УРЕГУЛИРОВАНИЯ СПОРОВ</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sidRPr="003513E8">
        <w:rPr>
          <w:rFonts w:ascii="Times New Roman" w:eastAsia="Times New Roman" w:hAnsi="Times New Roman" w:cs="Calibri"/>
          <w:color w:val="000000"/>
          <w:lang w:eastAsia="ru-RU"/>
        </w:rPr>
        <w:t>Все споры, возникшие в процессе исполнения настоящего Договора, решаются путем переговоров. Соблюдение претензионного порядка разрешения споров признается Сторонами обязательным, срок ответа на претензию не может превышать 15 рабочих дней со дня ее получения. Споры, возникшие и неразрешенные в претензионном порядке, передаются на рассмотрение Арбитражного суда Республики Башкортостан.</w:t>
      </w:r>
    </w:p>
    <w:p w:rsidR="002835A6" w:rsidRPr="003513E8" w:rsidRDefault="002835A6" w:rsidP="002835A6">
      <w:pPr>
        <w:spacing w:after="0" w:line="240" w:lineRule="auto"/>
        <w:ind w:firstLine="567"/>
        <w:jc w:val="center"/>
        <w:rPr>
          <w:rFonts w:ascii="Times New Roman" w:eastAsia="Times New Roman" w:hAnsi="Times New Roman" w:cs="Calibri"/>
          <w:b/>
          <w:color w:val="000000"/>
          <w:lang w:eastAsia="ru-RU"/>
        </w:rPr>
      </w:pPr>
      <w:r w:rsidRPr="003513E8">
        <w:rPr>
          <w:rFonts w:ascii="Times New Roman" w:eastAsia="Times New Roman" w:hAnsi="Times New Roman" w:cs="Calibri"/>
          <w:b/>
          <w:color w:val="000000"/>
          <w:lang w:eastAsia="ru-RU"/>
        </w:rPr>
        <w:t>10. ПРОЧИЕ УСЛОВИЯ</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sidRPr="003513E8">
        <w:rPr>
          <w:rFonts w:ascii="Times New Roman" w:eastAsia="Times New Roman" w:hAnsi="Times New Roman" w:cs="Calibri"/>
          <w:color w:val="000000"/>
          <w:lang w:eastAsia="ru-RU"/>
        </w:rPr>
        <w:t>10.1. Во всем, что не предусмотрено условиями настоящего Договора, Стороны руководствуются действующим законодательством Российской Федерации.</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sidRPr="003513E8">
        <w:rPr>
          <w:rFonts w:ascii="Times New Roman" w:eastAsia="Times New Roman" w:hAnsi="Times New Roman" w:cs="Calibri"/>
          <w:color w:val="000000"/>
          <w:lang w:eastAsia="ru-RU"/>
        </w:rPr>
        <w:lastRenderedPageBreak/>
        <w:t>10.2. Ни одна из Сторон не имеет право передать третьему лицу права и обязательства по Договору без письменного согласия другой Стороны.</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sidRPr="003513E8">
        <w:rPr>
          <w:rFonts w:ascii="Times New Roman" w:eastAsia="Times New Roman" w:hAnsi="Times New Roman" w:cs="Calibri"/>
          <w:color w:val="000000"/>
          <w:lang w:eastAsia="ru-RU"/>
        </w:rPr>
        <w:t>10.3. Об изменении своих реквизитов и адресов Стороны должны извещать друг друга в 10-дневный срок с момента таких изменений.</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sidRPr="003513E8">
        <w:rPr>
          <w:rFonts w:ascii="Times New Roman" w:eastAsia="Times New Roman" w:hAnsi="Times New Roman" w:cs="Calibri"/>
          <w:color w:val="000000"/>
          <w:lang w:eastAsia="ru-RU"/>
        </w:rPr>
        <w:t xml:space="preserve">10.4. В случае изменений в цепочке собственников Поставщика, включая бенефициаров (в том числе конечных), и (или) в исполнительных органах Поставщика последний представляет </w:t>
      </w:r>
      <w:r>
        <w:rPr>
          <w:rFonts w:ascii="Times New Roman" w:eastAsia="Times New Roman" w:hAnsi="Times New Roman" w:cs="Calibri"/>
          <w:color w:val="000000"/>
          <w:lang w:eastAsia="ru-RU"/>
        </w:rPr>
        <w:t>Покупателю</w:t>
      </w:r>
      <w:r w:rsidRPr="003513E8">
        <w:rPr>
          <w:rFonts w:ascii="Times New Roman" w:eastAsia="Times New Roman" w:hAnsi="Times New Roman" w:cs="Calibri"/>
          <w:color w:val="000000"/>
          <w:lang w:eastAsia="ru-RU"/>
        </w:rPr>
        <w:t xml:space="preserve"> информацию об изменениях по адресу электронной почты </w:t>
      </w:r>
      <w:r>
        <w:rPr>
          <w:rStyle w:val="a4"/>
          <w:lang w:eastAsia="ru-RU"/>
        </w:rPr>
        <w:t>77</w:t>
      </w:r>
      <w:r>
        <w:rPr>
          <w:rStyle w:val="a4"/>
          <w:lang w:val="en-US" w:eastAsia="ru-RU"/>
        </w:rPr>
        <w:t>nnv</w:t>
      </w:r>
      <w:r w:rsidRPr="008B660D">
        <w:rPr>
          <w:rStyle w:val="a4"/>
          <w:lang w:eastAsia="ru-RU"/>
        </w:rPr>
        <w:t>@salavatmed.ru</w:t>
      </w:r>
      <w:r w:rsidRPr="003513E8">
        <w:rPr>
          <w:rFonts w:ascii="Times New Roman" w:eastAsia="Times New Roman" w:hAnsi="Times New Roman" w:cs="Calibri"/>
          <w:color w:val="000000"/>
          <w:lang w:eastAsia="ru-RU"/>
        </w:rPr>
        <w:t xml:space="preserve"> в течение 3 (трех) календарных дней после таких изменений в электронном виде в редактируемом формате MS Excel по форме, размещенной в сети Интернет по адресу: </w:t>
      </w:r>
      <w:hyperlink r:id="rId8" w:history="1">
        <w:r w:rsidRPr="003513E8">
          <w:rPr>
            <w:rFonts w:ascii="Times New Roman" w:eastAsia="Times New Roman" w:hAnsi="Times New Roman" w:cs="Calibri"/>
            <w:color w:val="0000FF"/>
            <w:u w:val="single"/>
            <w:lang w:eastAsia="ru-RU"/>
          </w:rPr>
          <w:t>http://www.nalog.ru/html/spravka.zip</w:t>
        </w:r>
      </w:hyperlink>
      <w:r w:rsidRPr="003513E8">
        <w:rPr>
          <w:rFonts w:ascii="Times New Roman" w:eastAsia="Times New Roman" w:hAnsi="Times New Roman" w:cs="Calibri"/>
          <w:color w:val="000000"/>
          <w:lang w:eastAsia="ru-RU"/>
        </w:rPr>
        <w:t xml:space="preserve">, с подтверждением соответствующими документами в формате pdf. </w:t>
      </w:r>
      <w:r>
        <w:rPr>
          <w:rFonts w:ascii="Times New Roman" w:eastAsia="Times New Roman" w:hAnsi="Times New Roman" w:cs="Calibri"/>
          <w:color w:val="000000"/>
          <w:lang w:eastAsia="ru-RU"/>
        </w:rPr>
        <w:t>Покупатель</w:t>
      </w:r>
      <w:r w:rsidRPr="003513E8">
        <w:rPr>
          <w:rFonts w:ascii="Times New Roman" w:eastAsia="Times New Roman" w:hAnsi="Times New Roman" w:cs="Calibri"/>
          <w:color w:val="000000"/>
          <w:lang w:eastAsia="ru-RU"/>
        </w:rPr>
        <w:t xml:space="preserve"> вправе в одностороннем порядке отказаться от исполнения настоящего Договора в случае неисполнения Поставщиком предусмотренной настоящим пунктом обязанности. В этом случае настоящий договор считается расторгнутым с даты получения Поставщиком письменного уведомления от </w:t>
      </w:r>
      <w:r>
        <w:rPr>
          <w:rFonts w:ascii="Times New Roman" w:eastAsia="Times New Roman" w:hAnsi="Times New Roman" w:cs="Calibri"/>
          <w:color w:val="000000"/>
          <w:lang w:eastAsia="ru-RU"/>
        </w:rPr>
        <w:t>Покупателя</w:t>
      </w:r>
      <w:r w:rsidRPr="003513E8">
        <w:rPr>
          <w:rFonts w:ascii="Times New Roman" w:eastAsia="Times New Roman" w:hAnsi="Times New Roman" w:cs="Calibri"/>
          <w:color w:val="000000"/>
          <w:lang w:eastAsia="ru-RU"/>
        </w:rPr>
        <w:t xml:space="preserve"> об отказе от исполнения Договора или с иной даты, указанной в таком уведомлении.</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sidRPr="003513E8">
        <w:rPr>
          <w:rFonts w:ascii="Times New Roman" w:eastAsia="Times New Roman" w:hAnsi="Times New Roman" w:cs="Calibri"/>
          <w:color w:val="000000"/>
          <w:lang w:eastAsia="ru-RU"/>
        </w:rPr>
        <w:t>10.5. В случае возникновения обстоятельств, влекущих признание Сторон договора взаимозависимыми, Стороны незамедлительно уведомляют об этом друг друга с приложением документов обосновывающих взаимозависимость. Уведомление должно быть направлено в течение трех дней с момента, когда такие обстоятельства возникли.</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sidRPr="003513E8">
        <w:rPr>
          <w:rFonts w:ascii="Times New Roman" w:eastAsia="Times New Roman" w:hAnsi="Times New Roman" w:cs="Calibri"/>
          <w:color w:val="000000"/>
          <w:lang w:eastAsia="ru-RU"/>
        </w:rPr>
        <w:t>10.6. В случае принятия одной стороной договора решения о признании второй стороны договора взаимозависимым лицом и уведомлении об этом налогового органа, вышеуказанная сторона по договору обязана уведомить об этом решении контрагента по договору в течение трех дней с даты принятия такого решения.</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sidRPr="003513E8">
        <w:rPr>
          <w:rFonts w:ascii="Times New Roman" w:eastAsia="Times New Roman" w:hAnsi="Times New Roman" w:cs="Calibri"/>
          <w:color w:val="000000"/>
          <w:lang w:eastAsia="ru-RU"/>
        </w:rPr>
        <w:t>10.7. В случае признания налоговыми органами сторон договора взаимозависимыми лицами, стороны уведомляют о данном решении друг друга, а так же о ходе мероприятий налоговых органов, которые могут привести к корректировке отчетности. Уведомление должно быть направлено в течение трех дней с момента, когда стороне стало известно об этом.</w:t>
      </w:r>
    </w:p>
    <w:p w:rsidR="002835A6" w:rsidRDefault="002835A6" w:rsidP="002835A6">
      <w:pPr>
        <w:spacing w:after="0" w:line="240" w:lineRule="auto"/>
        <w:ind w:firstLine="567"/>
        <w:jc w:val="both"/>
        <w:rPr>
          <w:rFonts w:ascii="Times New Roman" w:eastAsia="Times New Roman" w:hAnsi="Times New Roman" w:cs="Calibri"/>
          <w:color w:val="000000"/>
          <w:sz w:val="24"/>
          <w:szCs w:val="24"/>
          <w:lang w:eastAsia="ru-RU"/>
        </w:rPr>
      </w:pPr>
      <w:r>
        <w:rPr>
          <w:rFonts w:ascii="Times New Roman" w:eastAsia="Times New Roman" w:hAnsi="Times New Roman" w:cs="Calibri"/>
          <w:color w:val="000000"/>
          <w:sz w:val="24"/>
          <w:szCs w:val="24"/>
          <w:lang w:eastAsia="ru-RU"/>
        </w:rPr>
        <w:t>10.8</w:t>
      </w:r>
      <w:r w:rsidRPr="00B02272">
        <w:rPr>
          <w:rFonts w:ascii="Times New Roman" w:eastAsia="Times New Roman" w:hAnsi="Times New Roman" w:cs="Calibri"/>
          <w:color w:val="000000"/>
          <w:sz w:val="24"/>
          <w:szCs w:val="24"/>
          <w:lang w:eastAsia="ru-RU"/>
        </w:rPr>
        <w:t xml:space="preserve">. </w:t>
      </w:r>
      <w:r>
        <w:rPr>
          <w:rFonts w:ascii="Times New Roman" w:eastAsia="Times New Roman" w:hAnsi="Times New Roman" w:cs="Calibri"/>
          <w:color w:val="000000"/>
          <w:sz w:val="24"/>
          <w:szCs w:val="24"/>
          <w:lang w:eastAsia="ru-RU"/>
        </w:rPr>
        <w:t>Если у Поставщика</w:t>
      </w:r>
      <w:r w:rsidRPr="00B02272">
        <w:rPr>
          <w:rFonts w:ascii="Times New Roman" w:eastAsia="Times New Roman" w:hAnsi="Times New Roman" w:cs="Calibri"/>
          <w:color w:val="000000"/>
          <w:sz w:val="24"/>
          <w:szCs w:val="24"/>
          <w:lang w:eastAsia="ru-RU"/>
        </w:rPr>
        <w:t xml:space="preserve"> имеются либо возникнут обстоятел</w:t>
      </w:r>
      <w:r>
        <w:rPr>
          <w:rFonts w:ascii="Times New Roman" w:eastAsia="Times New Roman" w:hAnsi="Times New Roman" w:cs="Calibri"/>
          <w:color w:val="000000"/>
          <w:sz w:val="24"/>
          <w:szCs w:val="24"/>
          <w:lang w:eastAsia="ru-RU"/>
        </w:rPr>
        <w:t>ьства, соответствующие какому-</w:t>
      </w:r>
      <w:r w:rsidRPr="00B02272">
        <w:rPr>
          <w:rFonts w:ascii="Times New Roman" w:eastAsia="Times New Roman" w:hAnsi="Times New Roman" w:cs="Calibri"/>
          <w:color w:val="000000"/>
          <w:sz w:val="24"/>
          <w:szCs w:val="24"/>
          <w:lang w:eastAsia="ru-RU"/>
        </w:rPr>
        <w:t xml:space="preserve">либо из </w:t>
      </w:r>
      <w:r>
        <w:rPr>
          <w:rFonts w:ascii="Times New Roman" w:eastAsia="Times New Roman" w:hAnsi="Times New Roman" w:cs="Calibri"/>
          <w:color w:val="000000"/>
          <w:sz w:val="24"/>
          <w:szCs w:val="24"/>
          <w:lang w:eastAsia="ru-RU"/>
        </w:rPr>
        <w:t>следующих критериев:</w:t>
      </w:r>
    </w:p>
    <w:p w:rsidR="002835A6" w:rsidRPr="00C55CD2" w:rsidRDefault="002835A6" w:rsidP="002835A6">
      <w:pPr>
        <w:pStyle w:val="a3"/>
        <w:numPr>
          <w:ilvl w:val="0"/>
          <w:numId w:val="1"/>
        </w:numPr>
        <w:spacing w:after="0" w:line="240" w:lineRule="auto"/>
        <w:ind w:left="0" w:firstLine="567"/>
        <w:jc w:val="both"/>
        <w:rPr>
          <w:rFonts w:ascii="Times New Roman" w:eastAsia="Times New Roman" w:hAnsi="Times New Roman" w:cs="Calibri"/>
          <w:color w:val="000000"/>
          <w:sz w:val="24"/>
          <w:szCs w:val="24"/>
          <w:lang w:eastAsia="ru-RU"/>
        </w:rPr>
      </w:pPr>
      <w:r>
        <w:rPr>
          <w:rFonts w:ascii="Times New Roman" w:eastAsia="Times New Roman" w:hAnsi="Times New Roman" w:cs="Calibri"/>
          <w:color w:val="000000"/>
          <w:sz w:val="24"/>
          <w:szCs w:val="24"/>
          <w:lang w:eastAsia="ru-RU"/>
        </w:rPr>
        <w:t>является</w:t>
      </w:r>
      <w:r w:rsidRPr="00C55CD2">
        <w:rPr>
          <w:rFonts w:ascii="Times New Roman" w:eastAsia="Times New Roman" w:hAnsi="Times New Roman" w:cs="Calibri"/>
          <w:color w:val="000000"/>
          <w:sz w:val="24"/>
          <w:szCs w:val="24"/>
          <w:lang w:eastAsia="ru-RU"/>
        </w:rPr>
        <w:t xml:space="preserve"> налогоплательщиком, применяющим специальные налоговые режимы;</w:t>
      </w:r>
    </w:p>
    <w:p w:rsidR="002835A6" w:rsidRPr="00C55CD2" w:rsidRDefault="002835A6" w:rsidP="002835A6">
      <w:pPr>
        <w:pStyle w:val="a3"/>
        <w:numPr>
          <w:ilvl w:val="0"/>
          <w:numId w:val="1"/>
        </w:numPr>
        <w:spacing w:after="0" w:line="240" w:lineRule="auto"/>
        <w:ind w:left="0" w:firstLine="567"/>
        <w:jc w:val="both"/>
        <w:rPr>
          <w:rFonts w:ascii="Times New Roman" w:eastAsia="Times New Roman" w:hAnsi="Times New Roman" w:cs="Calibri"/>
          <w:color w:val="000000"/>
          <w:sz w:val="24"/>
          <w:szCs w:val="24"/>
          <w:lang w:eastAsia="ru-RU"/>
        </w:rPr>
      </w:pPr>
      <w:r w:rsidRPr="00C55CD2">
        <w:rPr>
          <w:rFonts w:ascii="Times New Roman" w:eastAsia="Times New Roman" w:hAnsi="Times New Roman" w:cs="Calibri"/>
          <w:color w:val="000000"/>
          <w:sz w:val="24"/>
          <w:szCs w:val="24"/>
          <w:lang w:eastAsia="ru-RU"/>
        </w:rPr>
        <w:t>освобожден от обязанности платы налога на прибыль организаций и не применя</w:t>
      </w:r>
      <w:r>
        <w:rPr>
          <w:rFonts w:ascii="Times New Roman" w:eastAsia="Times New Roman" w:hAnsi="Times New Roman" w:cs="Calibri"/>
          <w:color w:val="000000"/>
          <w:sz w:val="24"/>
          <w:szCs w:val="24"/>
          <w:lang w:eastAsia="ru-RU"/>
        </w:rPr>
        <w:t>е</w:t>
      </w:r>
      <w:r w:rsidRPr="00C55CD2">
        <w:rPr>
          <w:rFonts w:ascii="Times New Roman" w:eastAsia="Times New Roman" w:hAnsi="Times New Roman" w:cs="Calibri"/>
          <w:color w:val="000000"/>
          <w:sz w:val="24"/>
          <w:szCs w:val="24"/>
          <w:lang w:eastAsia="ru-RU"/>
        </w:rPr>
        <w:t>т к налоговой базе по указанному налогу налоговую ставку 0 процентов;</w:t>
      </w:r>
    </w:p>
    <w:p w:rsidR="002835A6" w:rsidRPr="00C55CD2" w:rsidRDefault="002835A6" w:rsidP="002835A6">
      <w:pPr>
        <w:pStyle w:val="a3"/>
        <w:numPr>
          <w:ilvl w:val="0"/>
          <w:numId w:val="1"/>
        </w:numPr>
        <w:spacing w:after="0" w:line="240" w:lineRule="auto"/>
        <w:ind w:left="0" w:firstLine="567"/>
        <w:jc w:val="both"/>
        <w:rPr>
          <w:rFonts w:ascii="Times New Roman" w:eastAsia="Times New Roman" w:hAnsi="Times New Roman" w:cs="Calibri"/>
          <w:color w:val="000000"/>
          <w:sz w:val="24"/>
          <w:szCs w:val="24"/>
          <w:lang w:eastAsia="ru-RU"/>
        </w:rPr>
      </w:pPr>
      <w:r>
        <w:rPr>
          <w:rFonts w:ascii="Times New Roman" w:eastAsia="Times New Roman" w:hAnsi="Times New Roman" w:cs="Calibri"/>
          <w:color w:val="000000"/>
          <w:sz w:val="24"/>
          <w:szCs w:val="24"/>
          <w:lang w:eastAsia="ru-RU"/>
        </w:rPr>
        <w:t>являе</w:t>
      </w:r>
      <w:r w:rsidRPr="00C55CD2">
        <w:rPr>
          <w:rFonts w:ascii="Times New Roman" w:eastAsia="Times New Roman" w:hAnsi="Times New Roman" w:cs="Calibri"/>
          <w:color w:val="000000"/>
          <w:sz w:val="24"/>
          <w:szCs w:val="24"/>
          <w:lang w:eastAsia="ru-RU"/>
        </w:rPr>
        <w:t>тся резидентом особой экономической зоны;</w:t>
      </w:r>
    </w:p>
    <w:p w:rsidR="002835A6" w:rsidRPr="00C55CD2" w:rsidRDefault="002835A6" w:rsidP="002835A6">
      <w:pPr>
        <w:pStyle w:val="a3"/>
        <w:numPr>
          <w:ilvl w:val="0"/>
          <w:numId w:val="1"/>
        </w:numPr>
        <w:spacing w:after="0" w:line="240" w:lineRule="auto"/>
        <w:ind w:left="0" w:firstLine="567"/>
        <w:jc w:val="both"/>
        <w:rPr>
          <w:rFonts w:ascii="Times New Roman" w:eastAsia="Times New Roman" w:hAnsi="Times New Roman" w:cs="Calibri"/>
          <w:color w:val="000000"/>
          <w:sz w:val="24"/>
          <w:szCs w:val="24"/>
          <w:lang w:eastAsia="ru-RU"/>
        </w:rPr>
      </w:pPr>
      <w:r>
        <w:rPr>
          <w:rFonts w:ascii="Times New Roman" w:eastAsia="Times New Roman" w:hAnsi="Times New Roman" w:cs="Calibri"/>
          <w:color w:val="000000"/>
          <w:sz w:val="24"/>
          <w:szCs w:val="24"/>
          <w:lang w:eastAsia="ru-RU"/>
        </w:rPr>
        <w:t>являе</w:t>
      </w:r>
      <w:r w:rsidRPr="00C55CD2">
        <w:rPr>
          <w:rFonts w:ascii="Times New Roman" w:eastAsia="Times New Roman" w:hAnsi="Times New Roman" w:cs="Calibri"/>
          <w:color w:val="000000"/>
          <w:sz w:val="24"/>
          <w:szCs w:val="24"/>
          <w:lang w:eastAsia="ru-RU"/>
        </w:rPr>
        <w:t xml:space="preserve">тся лицом,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 утвержденным Министерством финансов РФ </w:t>
      </w:r>
      <w:r>
        <w:rPr>
          <w:rFonts w:ascii="Times New Roman" w:eastAsia="Times New Roman" w:hAnsi="Times New Roman" w:cs="Calibri"/>
          <w:color w:val="000000"/>
          <w:sz w:val="24"/>
          <w:szCs w:val="24"/>
          <w:lang w:eastAsia="ru-RU"/>
        </w:rPr>
        <w:t>(приказ №108н от 13.11.2007 г.)</w:t>
      </w:r>
    </w:p>
    <w:p w:rsidR="002835A6" w:rsidRDefault="002835A6" w:rsidP="002835A6">
      <w:pPr>
        <w:spacing w:after="0" w:line="240" w:lineRule="auto"/>
        <w:ind w:firstLine="567"/>
        <w:jc w:val="both"/>
        <w:rPr>
          <w:rFonts w:ascii="Times New Roman" w:eastAsia="Times New Roman" w:hAnsi="Times New Roman" w:cs="Calibri"/>
          <w:color w:val="000000"/>
          <w:sz w:val="24"/>
          <w:szCs w:val="24"/>
          <w:lang w:eastAsia="ru-RU"/>
        </w:rPr>
      </w:pPr>
      <w:r>
        <w:rPr>
          <w:rFonts w:ascii="Times New Roman" w:eastAsia="Times New Roman" w:hAnsi="Times New Roman" w:cs="Calibri"/>
          <w:color w:val="000000"/>
          <w:sz w:val="24"/>
          <w:szCs w:val="24"/>
          <w:lang w:eastAsia="ru-RU"/>
        </w:rPr>
        <w:t>Поставщик</w:t>
      </w:r>
      <w:r w:rsidRPr="00B02272">
        <w:rPr>
          <w:rFonts w:ascii="Times New Roman" w:eastAsia="Times New Roman" w:hAnsi="Times New Roman" w:cs="Calibri"/>
          <w:color w:val="000000"/>
          <w:sz w:val="24"/>
          <w:szCs w:val="24"/>
          <w:lang w:eastAsia="ru-RU"/>
        </w:rPr>
        <w:t xml:space="preserve"> обязуется представить </w:t>
      </w:r>
      <w:r>
        <w:rPr>
          <w:rFonts w:ascii="Times New Roman" w:eastAsia="Times New Roman" w:hAnsi="Times New Roman" w:cs="Calibri"/>
          <w:color w:val="000000"/>
          <w:sz w:val="24"/>
          <w:szCs w:val="24"/>
          <w:lang w:eastAsia="ru-RU"/>
        </w:rPr>
        <w:t>Заказчику</w:t>
      </w:r>
      <w:r w:rsidRPr="00B02272">
        <w:rPr>
          <w:rFonts w:ascii="Times New Roman" w:eastAsia="Times New Roman" w:hAnsi="Times New Roman" w:cs="Calibri"/>
          <w:color w:val="000000"/>
          <w:sz w:val="24"/>
          <w:szCs w:val="24"/>
          <w:lang w:eastAsia="ru-RU"/>
        </w:rPr>
        <w:t xml:space="preserve"> соответствующий подтверждающий документ в течение 10 (десяти) календарных дней с момента заключения настоящего договора, либо с момента воз</w:t>
      </w:r>
      <w:r>
        <w:rPr>
          <w:rFonts w:ascii="Times New Roman" w:eastAsia="Times New Roman" w:hAnsi="Times New Roman" w:cs="Calibri"/>
          <w:color w:val="000000"/>
          <w:sz w:val="24"/>
          <w:szCs w:val="24"/>
          <w:lang w:eastAsia="ru-RU"/>
        </w:rPr>
        <w:t>никновения таких обстоятельств. В случае если Поставщик</w:t>
      </w:r>
      <w:r w:rsidRPr="00B02272">
        <w:rPr>
          <w:rFonts w:ascii="Times New Roman" w:eastAsia="Times New Roman" w:hAnsi="Times New Roman" w:cs="Calibri"/>
          <w:color w:val="000000"/>
          <w:sz w:val="24"/>
          <w:szCs w:val="24"/>
          <w:lang w:eastAsia="ru-RU"/>
        </w:rPr>
        <w:t xml:space="preserve"> своевременно не представит </w:t>
      </w:r>
      <w:r>
        <w:rPr>
          <w:rFonts w:ascii="Times New Roman" w:eastAsia="Times New Roman" w:hAnsi="Times New Roman" w:cs="Calibri"/>
          <w:color w:val="000000"/>
          <w:sz w:val="24"/>
          <w:szCs w:val="24"/>
          <w:lang w:eastAsia="ru-RU"/>
        </w:rPr>
        <w:t xml:space="preserve">соответствующий подтверждающий документ </w:t>
      </w:r>
      <w:r w:rsidRPr="00B02272">
        <w:rPr>
          <w:rFonts w:ascii="Times New Roman" w:eastAsia="Times New Roman" w:hAnsi="Times New Roman" w:cs="Calibri"/>
          <w:color w:val="000000"/>
          <w:sz w:val="24"/>
          <w:szCs w:val="24"/>
          <w:lang w:eastAsia="ru-RU"/>
        </w:rPr>
        <w:t xml:space="preserve">или представит недостоверные сведения, </w:t>
      </w:r>
      <w:r>
        <w:rPr>
          <w:rFonts w:ascii="Times New Roman" w:eastAsia="Times New Roman" w:hAnsi="Times New Roman" w:cs="Calibri"/>
          <w:color w:val="000000"/>
          <w:sz w:val="24"/>
          <w:szCs w:val="24"/>
          <w:lang w:eastAsia="ru-RU"/>
        </w:rPr>
        <w:t>то он</w:t>
      </w:r>
      <w:r w:rsidRPr="00B02272">
        <w:rPr>
          <w:rFonts w:ascii="Times New Roman" w:eastAsia="Times New Roman" w:hAnsi="Times New Roman" w:cs="Calibri"/>
          <w:color w:val="000000"/>
          <w:sz w:val="24"/>
          <w:szCs w:val="24"/>
          <w:lang w:eastAsia="ru-RU"/>
        </w:rPr>
        <w:t xml:space="preserve"> </w:t>
      </w:r>
      <w:r>
        <w:rPr>
          <w:rFonts w:ascii="Times New Roman" w:eastAsia="Times New Roman" w:hAnsi="Times New Roman" w:cs="Calibri"/>
          <w:color w:val="000000"/>
          <w:sz w:val="24"/>
          <w:szCs w:val="24"/>
          <w:lang w:eastAsia="ru-RU"/>
        </w:rPr>
        <w:t>обязан возместить Заказчику</w:t>
      </w:r>
      <w:r w:rsidRPr="00B02272">
        <w:rPr>
          <w:rFonts w:ascii="Times New Roman" w:eastAsia="Times New Roman" w:hAnsi="Times New Roman" w:cs="Calibri"/>
          <w:color w:val="000000"/>
          <w:sz w:val="24"/>
          <w:szCs w:val="24"/>
          <w:lang w:eastAsia="ru-RU"/>
        </w:rPr>
        <w:t xml:space="preserve"> убытки в размере сумм, уплаченных последним в результате доначисления налоговым органом налогов, пени, штрафов вследствие </w:t>
      </w:r>
      <w:r>
        <w:rPr>
          <w:rFonts w:ascii="Times New Roman" w:eastAsia="Times New Roman" w:hAnsi="Times New Roman" w:cs="Calibri"/>
          <w:color w:val="000000"/>
          <w:sz w:val="24"/>
          <w:szCs w:val="24"/>
          <w:lang w:eastAsia="ru-RU"/>
        </w:rPr>
        <w:t>использования Поставщиком этой недостоверной информации.</w:t>
      </w:r>
    </w:p>
    <w:p w:rsidR="002835A6" w:rsidRPr="00B02272" w:rsidRDefault="002835A6" w:rsidP="002835A6">
      <w:pPr>
        <w:spacing w:after="0" w:line="240" w:lineRule="auto"/>
        <w:ind w:firstLine="567"/>
        <w:jc w:val="both"/>
        <w:rPr>
          <w:rFonts w:ascii="Times New Roman" w:eastAsia="Times New Roman" w:hAnsi="Times New Roman" w:cs="Calibri"/>
          <w:color w:val="000000"/>
          <w:sz w:val="24"/>
          <w:szCs w:val="24"/>
          <w:lang w:eastAsia="ru-RU"/>
        </w:rPr>
      </w:pPr>
      <w:r>
        <w:rPr>
          <w:rFonts w:ascii="Times New Roman" w:eastAsia="Times New Roman" w:hAnsi="Times New Roman" w:cs="Calibri"/>
          <w:color w:val="000000"/>
          <w:sz w:val="24"/>
          <w:szCs w:val="24"/>
          <w:lang w:eastAsia="ru-RU"/>
        </w:rPr>
        <w:t>Поставщик</w:t>
      </w:r>
      <w:r w:rsidRPr="00B02272">
        <w:rPr>
          <w:rFonts w:ascii="Times New Roman" w:eastAsia="Times New Roman" w:hAnsi="Times New Roman" w:cs="Calibri"/>
          <w:color w:val="000000"/>
          <w:sz w:val="24"/>
          <w:szCs w:val="24"/>
          <w:lang w:eastAsia="ru-RU"/>
        </w:rPr>
        <w:t xml:space="preserve"> по договору нес</w:t>
      </w:r>
      <w:r>
        <w:rPr>
          <w:rFonts w:ascii="Times New Roman" w:eastAsia="Times New Roman" w:hAnsi="Times New Roman" w:cs="Calibri"/>
          <w:color w:val="000000"/>
          <w:sz w:val="24"/>
          <w:szCs w:val="24"/>
          <w:lang w:eastAsia="ru-RU"/>
        </w:rPr>
        <w:t>е</w:t>
      </w:r>
      <w:r w:rsidRPr="00B02272">
        <w:rPr>
          <w:rFonts w:ascii="Times New Roman" w:eastAsia="Times New Roman" w:hAnsi="Times New Roman" w:cs="Calibri"/>
          <w:color w:val="000000"/>
          <w:sz w:val="24"/>
          <w:szCs w:val="24"/>
          <w:lang w:eastAsia="ru-RU"/>
        </w:rPr>
        <w:t xml:space="preserve">т ответственность </w:t>
      </w:r>
      <w:r>
        <w:rPr>
          <w:rFonts w:ascii="Times New Roman" w:eastAsia="Times New Roman" w:hAnsi="Times New Roman" w:cs="Calibri"/>
          <w:color w:val="000000"/>
          <w:sz w:val="24"/>
          <w:szCs w:val="24"/>
          <w:lang w:eastAsia="ru-RU"/>
        </w:rPr>
        <w:t>в виде возмещения Заказчику</w:t>
      </w:r>
      <w:r w:rsidRPr="00B02272">
        <w:rPr>
          <w:rFonts w:ascii="Times New Roman" w:eastAsia="Times New Roman" w:hAnsi="Times New Roman" w:cs="Calibri"/>
          <w:color w:val="000000"/>
          <w:sz w:val="24"/>
          <w:szCs w:val="24"/>
          <w:lang w:eastAsia="ru-RU"/>
        </w:rPr>
        <w:t xml:space="preserve"> убытков в размере сумм самостоятельно доначисленных им налогов с учетом пени, если это доначисление явилось следствием самос</w:t>
      </w:r>
      <w:r>
        <w:rPr>
          <w:rFonts w:ascii="Times New Roman" w:eastAsia="Times New Roman" w:hAnsi="Times New Roman" w:cs="Calibri"/>
          <w:color w:val="000000"/>
          <w:sz w:val="24"/>
          <w:szCs w:val="24"/>
          <w:lang w:eastAsia="ru-RU"/>
        </w:rPr>
        <w:t>тоятельно выявленных сторонами Д</w:t>
      </w:r>
      <w:r w:rsidRPr="00B02272">
        <w:rPr>
          <w:rFonts w:ascii="Times New Roman" w:eastAsia="Times New Roman" w:hAnsi="Times New Roman" w:cs="Calibri"/>
          <w:color w:val="000000"/>
          <w:sz w:val="24"/>
          <w:szCs w:val="24"/>
          <w:lang w:eastAsia="ru-RU"/>
        </w:rPr>
        <w:t xml:space="preserve">оговора недостоверных сведений, представленных </w:t>
      </w:r>
      <w:r>
        <w:rPr>
          <w:rFonts w:ascii="Times New Roman" w:eastAsia="Times New Roman" w:hAnsi="Times New Roman" w:cs="Calibri"/>
          <w:color w:val="000000"/>
          <w:sz w:val="24"/>
          <w:szCs w:val="24"/>
          <w:lang w:eastAsia="ru-RU"/>
        </w:rPr>
        <w:t>Поставщиком</w:t>
      </w:r>
      <w:r w:rsidRPr="00B02272">
        <w:rPr>
          <w:rFonts w:ascii="Times New Roman" w:eastAsia="Times New Roman" w:hAnsi="Times New Roman" w:cs="Calibri"/>
          <w:color w:val="000000"/>
          <w:sz w:val="24"/>
          <w:szCs w:val="24"/>
          <w:lang w:eastAsia="ru-RU"/>
        </w:rPr>
        <w:t>.</w:t>
      </w:r>
    </w:p>
    <w:p w:rsidR="002835A6" w:rsidRPr="00E44B67" w:rsidRDefault="002835A6" w:rsidP="002835A6">
      <w:pPr>
        <w:spacing w:after="0" w:line="240" w:lineRule="auto"/>
        <w:ind w:firstLine="567"/>
        <w:jc w:val="both"/>
        <w:rPr>
          <w:rFonts w:ascii="Times New Roman" w:eastAsia="Times New Roman" w:hAnsi="Times New Roman" w:cs="Times New Roman"/>
          <w:color w:val="000000"/>
          <w:lang w:eastAsia="ru-RU"/>
        </w:rPr>
      </w:pPr>
      <w:r w:rsidRPr="003513E8">
        <w:rPr>
          <w:rFonts w:ascii="Times New Roman" w:eastAsia="Times New Roman" w:hAnsi="Times New Roman" w:cs="Calibri"/>
          <w:color w:val="000000"/>
          <w:lang w:eastAsia="ru-RU"/>
        </w:rPr>
        <w:t xml:space="preserve">10.9. Поставщик гарантирует и несет ответственность за достоверность передаваемых </w:t>
      </w:r>
      <w:r>
        <w:rPr>
          <w:rFonts w:ascii="Times New Roman" w:eastAsia="Times New Roman" w:hAnsi="Times New Roman" w:cs="Calibri"/>
          <w:color w:val="000000"/>
          <w:lang w:eastAsia="ru-RU"/>
        </w:rPr>
        <w:t>Покупателю</w:t>
      </w:r>
      <w:r w:rsidRPr="003513E8">
        <w:rPr>
          <w:rFonts w:ascii="Times New Roman" w:eastAsia="Times New Roman" w:hAnsi="Times New Roman" w:cs="Calibri"/>
          <w:color w:val="000000"/>
          <w:lang w:eastAsia="ru-RU"/>
        </w:rPr>
        <w:t xml:space="preserve"> персональных данных специалистов и контактных лиц Поставщика по данному Договору, и правомочность их передачи </w:t>
      </w:r>
      <w:r>
        <w:rPr>
          <w:rFonts w:ascii="Times New Roman" w:eastAsia="Times New Roman" w:hAnsi="Times New Roman" w:cs="Calibri"/>
          <w:color w:val="000000"/>
          <w:lang w:eastAsia="ru-RU"/>
        </w:rPr>
        <w:t>Покупателю</w:t>
      </w:r>
      <w:r w:rsidRPr="003513E8">
        <w:rPr>
          <w:rFonts w:ascii="Times New Roman" w:eastAsia="Times New Roman" w:hAnsi="Times New Roman" w:cs="Calibri"/>
          <w:color w:val="000000"/>
          <w:lang w:eastAsia="ru-RU"/>
        </w:rPr>
        <w:t xml:space="preserve">. В целях включения персональных данных специалистов Поставщика в общедоступные справочники </w:t>
      </w:r>
      <w:r>
        <w:rPr>
          <w:rFonts w:ascii="Times New Roman" w:eastAsia="Times New Roman" w:hAnsi="Times New Roman" w:cs="Calibri"/>
          <w:color w:val="000000"/>
          <w:lang w:eastAsia="ru-RU"/>
        </w:rPr>
        <w:t>Покупателя</w:t>
      </w:r>
      <w:r w:rsidRPr="003513E8">
        <w:rPr>
          <w:rFonts w:ascii="Times New Roman" w:eastAsia="Times New Roman" w:hAnsi="Times New Roman" w:cs="Calibri"/>
          <w:color w:val="000000"/>
          <w:lang w:eastAsia="ru-RU"/>
        </w:rPr>
        <w:t xml:space="preserve"> и предоставления доступа к информационным системам и ресурсам </w:t>
      </w:r>
      <w:r>
        <w:rPr>
          <w:rFonts w:ascii="Times New Roman" w:eastAsia="Times New Roman" w:hAnsi="Times New Roman" w:cs="Calibri"/>
          <w:color w:val="000000"/>
          <w:lang w:eastAsia="ru-RU"/>
        </w:rPr>
        <w:t>Покупателя</w:t>
      </w:r>
      <w:r w:rsidRPr="003513E8">
        <w:rPr>
          <w:rFonts w:ascii="Times New Roman" w:eastAsia="Times New Roman" w:hAnsi="Times New Roman" w:cs="Calibri"/>
          <w:color w:val="000000"/>
          <w:lang w:eastAsia="ru-RU"/>
        </w:rPr>
        <w:t xml:space="preserve"> Поставщик гарантирует отнесение (на время действия данного договора и в течение 6 месяцев после прекращения всех договорных обязательств) к общедоступным следующих персональных данных этих специалистов: ФИО, место работы (наименование организации), должность, контактный телефон. Поставщик обязуется обеспечить конфиденциальность персональных данных работников </w:t>
      </w:r>
      <w:r>
        <w:rPr>
          <w:rFonts w:ascii="Times New Roman" w:eastAsia="Times New Roman" w:hAnsi="Times New Roman" w:cs="Calibri"/>
          <w:color w:val="000000"/>
          <w:lang w:eastAsia="ru-RU"/>
        </w:rPr>
        <w:t>Покупателя</w:t>
      </w:r>
      <w:r w:rsidRPr="003513E8">
        <w:rPr>
          <w:rFonts w:ascii="Times New Roman" w:eastAsia="Times New Roman" w:hAnsi="Times New Roman" w:cs="Calibri"/>
          <w:color w:val="000000"/>
          <w:lang w:eastAsia="ru-RU"/>
        </w:rPr>
        <w:t xml:space="preserve">, которые стали доступны Поставщику при выполнении обязательств по настоящему договору, а также безопасность персональных данных при их обработке. После </w:t>
      </w:r>
      <w:r w:rsidRPr="003513E8">
        <w:rPr>
          <w:rFonts w:ascii="Times New Roman" w:eastAsia="Times New Roman" w:hAnsi="Times New Roman" w:cs="Calibri"/>
          <w:color w:val="000000"/>
          <w:lang w:eastAsia="ru-RU"/>
        </w:rPr>
        <w:lastRenderedPageBreak/>
        <w:t xml:space="preserve">прекращения договорных </w:t>
      </w:r>
      <w:r w:rsidRPr="00E44B67">
        <w:rPr>
          <w:rFonts w:ascii="Times New Roman" w:eastAsia="Times New Roman" w:hAnsi="Times New Roman" w:cs="Times New Roman"/>
          <w:color w:val="000000"/>
          <w:lang w:eastAsia="ru-RU"/>
        </w:rPr>
        <w:t>обязательств по настоящему Договору персональные данные подлежат уничтожению Поставщиком в соответствии с требованиями законодательства Российской Федерации.</w:t>
      </w:r>
    </w:p>
    <w:p w:rsidR="002835A6" w:rsidRPr="00E44B67" w:rsidRDefault="002835A6" w:rsidP="002835A6">
      <w:pPr>
        <w:spacing w:after="0"/>
        <w:jc w:val="both"/>
        <w:rPr>
          <w:rFonts w:ascii="Times New Roman" w:hAnsi="Times New Roman" w:cs="Times New Roman"/>
        </w:rPr>
      </w:pPr>
      <w:r w:rsidRPr="00E44B67">
        <w:rPr>
          <w:rFonts w:ascii="Times New Roman" w:hAnsi="Times New Roman" w:cs="Times New Roman"/>
        </w:rPr>
        <w:t xml:space="preserve">10.10. Поставщик гарантирует, что: </w:t>
      </w:r>
    </w:p>
    <w:p w:rsidR="002835A6" w:rsidRPr="00E44B67" w:rsidRDefault="002835A6" w:rsidP="002835A6">
      <w:pPr>
        <w:spacing w:after="0"/>
        <w:jc w:val="both"/>
        <w:rPr>
          <w:rFonts w:ascii="Times New Roman" w:hAnsi="Times New Roman" w:cs="Times New Roman"/>
        </w:rPr>
      </w:pPr>
      <w:r w:rsidRPr="00E44B67">
        <w:rPr>
          <w:rFonts w:ascii="Times New Roman" w:hAnsi="Times New Roman" w:cs="Times New Roman"/>
        </w:rPr>
        <w:t>- При поставке Товара не нарушены патентные/исключительные права третьих лиц.</w:t>
      </w:r>
    </w:p>
    <w:p w:rsidR="002835A6" w:rsidRPr="00E44B67" w:rsidRDefault="002835A6" w:rsidP="002835A6">
      <w:pPr>
        <w:spacing w:after="0"/>
        <w:jc w:val="both"/>
        <w:rPr>
          <w:rFonts w:ascii="Times New Roman" w:hAnsi="Times New Roman" w:cs="Times New Roman"/>
        </w:rPr>
      </w:pPr>
      <w:r w:rsidRPr="00E44B67">
        <w:rPr>
          <w:rFonts w:ascii="Times New Roman" w:hAnsi="Times New Roman" w:cs="Times New Roman"/>
        </w:rPr>
        <w:t>- Использование Покупателем Товара в соответствии с назначением не повлечёт неправомерного использования принадлежащих третьим лицам результатов интеллектуальной деятельности, которым предоставляется правовая охрана.</w:t>
      </w:r>
    </w:p>
    <w:p w:rsidR="002835A6" w:rsidRPr="00E44B67" w:rsidRDefault="002835A6" w:rsidP="002835A6">
      <w:pPr>
        <w:spacing w:after="0"/>
        <w:jc w:val="both"/>
        <w:rPr>
          <w:rFonts w:ascii="Times New Roman" w:hAnsi="Times New Roman" w:cs="Times New Roman"/>
        </w:rPr>
      </w:pPr>
      <w:r w:rsidRPr="00E44B67">
        <w:rPr>
          <w:rFonts w:ascii="Times New Roman" w:hAnsi="Times New Roman" w:cs="Times New Roman"/>
        </w:rPr>
        <w:t>- В случаях предъявления Покупателю любых претензий/требований о нарушении патентных/исключительных прав третьих лиц ответственность в полном объёме несёт Поставщик.</w:t>
      </w:r>
    </w:p>
    <w:p w:rsidR="002835A6" w:rsidRPr="00E44B67" w:rsidRDefault="002835A6" w:rsidP="002835A6">
      <w:pPr>
        <w:spacing w:after="0"/>
        <w:jc w:val="both"/>
        <w:rPr>
          <w:rFonts w:ascii="Times New Roman" w:hAnsi="Times New Roman" w:cs="Times New Roman"/>
        </w:rPr>
      </w:pPr>
      <w:r w:rsidRPr="00E44B67">
        <w:rPr>
          <w:rFonts w:ascii="Times New Roman" w:hAnsi="Times New Roman" w:cs="Times New Roman"/>
        </w:rPr>
        <w:t xml:space="preserve">10.11. </w:t>
      </w:r>
      <w:r w:rsidRPr="00E44B67">
        <w:rPr>
          <w:rFonts w:ascii="Times New Roman" w:hAnsi="Times New Roman" w:cs="Times New Roman"/>
          <w:color w:val="000000"/>
          <w:lang w:eastAsia="ru-RU"/>
        </w:rPr>
        <w:t>Стороны пришли к соглашению о том, что Поставщик не имеет права на получение с Покупателя процентов на сумму долга, предусмотренных ч.1 ст. 317.1 ГК РФ, за период пользования денежными средствами.</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p>
    <w:p w:rsidR="002835A6" w:rsidRPr="003513E8" w:rsidRDefault="002835A6" w:rsidP="002835A6">
      <w:pPr>
        <w:spacing w:after="0" w:line="240" w:lineRule="auto"/>
        <w:ind w:firstLine="567"/>
        <w:jc w:val="center"/>
        <w:rPr>
          <w:rFonts w:ascii="Times New Roman" w:eastAsia="Times New Roman" w:hAnsi="Times New Roman" w:cs="Calibri"/>
          <w:b/>
          <w:color w:val="000000"/>
          <w:lang w:eastAsia="ru-RU"/>
        </w:rPr>
      </w:pPr>
      <w:r w:rsidRPr="003513E8">
        <w:rPr>
          <w:rFonts w:ascii="Times New Roman" w:eastAsia="Times New Roman" w:hAnsi="Times New Roman" w:cs="Calibri"/>
          <w:b/>
          <w:color w:val="000000"/>
          <w:lang w:eastAsia="ru-RU"/>
        </w:rPr>
        <w:t>1</w:t>
      </w:r>
      <w:r>
        <w:rPr>
          <w:rFonts w:ascii="Times New Roman" w:eastAsia="Times New Roman" w:hAnsi="Times New Roman" w:cs="Calibri"/>
          <w:b/>
          <w:color w:val="000000"/>
          <w:lang w:eastAsia="ru-RU"/>
        </w:rPr>
        <w:t>1</w:t>
      </w:r>
      <w:r w:rsidRPr="003513E8">
        <w:rPr>
          <w:rFonts w:ascii="Times New Roman" w:eastAsia="Times New Roman" w:hAnsi="Times New Roman" w:cs="Calibri"/>
          <w:b/>
          <w:color w:val="000000"/>
          <w:lang w:eastAsia="ru-RU"/>
        </w:rPr>
        <w:t>. ЗАКЛЮЧИТЕЛЬНЫЕ ПОЛОЖЕНИЯ</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sidRPr="003513E8">
        <w:rPr>
          <w:rFonts w:ascii="Times New Roman" w:eastAsia="Times New Roman" w:hAnsi="Times New Roman" w:cs="Calibri"/>
          <w:color w:val="000000"/>
          <w:lang w:eastAsia="ru-RU"/>
        </w:rPr>
        <w:t>1</w:t>
      </w:r>
      <w:r>
        <w:rPr>
          <w:rFonts w:ascii="Times New Roman" w:eastAsia="Times New Roman" w:hAnsi="Times New Roman" w:cs="Calibri"/>
          <w:color w:val="000000"/>
          <w:lang w:eastAsia="ru-RU"/>
        </w:rPr>
        <w:t>1</w:t>
      </w:r>
      <w:r w:rsidRPr="003513E8">
        <w:rPr>
          <w:rFonts w:ascii="Times New Roman" w:eastAsia="Times New Roman" w:hAnsi="Times New Roman" w:cs="Calibri"/>
          <w:color w:val="000000"/>
          <w:lang w:eastAsia="ru-RU"/>
        </w:rPr>
        <w:t>.1. Договор вступает в силу с момента его подписания обеими Сторонами и действует до полного исполнения обязательств Сторонами.</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sidRPr="00417BED">
        <w:rPr>
          <w:rFonts w:ascii="Times New Roman" w:eastAsia="Times New Roman" w:hAnsi="Times New Roman" w:cs="Calibri"/>
          <w:color w:val="000000"/>
          <w:lang w:eastAsia="ru-RU"/>
        </w:rPr>
        <w:t xml:space="preserve">11.2. </w:t>
      </w:r>
      <w:r w:rsidRPr="003513E8">
        <w:rPr>
          <w:rFonts w:ascii="Times New Roman" w:eastAsia="Times New Roman" w:hAnsi="Times New Roman" w:cs="Calibri"/>
          <w:color w:val="000000"/>
          <w:lang w:eastAsia="ru-RU"/>
        </w:rPr>
        <w:t>Настоящий Договор подписан в двух экземплярах, по одному для каждой из Сторон, причем оба эти экземпляра имеют одинаковую юридическую силу.</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Pr>
          <w:rFonts w:ascii="Times New Roman" w:eastAsia="Times New Roman" w:hAnsi="Times New Roman" w:cs="Calibri"/>
          <w:color w:val="000000"/>
          <w:lang w:eastAsia="ru-RU"/>
        </w:rPr>
        <w:t>11.4</w:t>
      </w:r>
      <w:r w:rsidRPr="003513E8">
        <w:rPr>
          <w:rFonts w:ascii="Times New Roman" w:eastAsia="Times New Roman" w:hAnsi="Times New Roman" w:cs="Calibri"/>
          <w:color w:val="000000"/>
          <w:lang w:eastAsia="ru-RU"/>
        </w:rPr>
        <w:t>. Все изменения и дополнения к Договору должны быть совершены в письменной форме и подписаны уполномоченным представителями обеих Сторон.</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Pr>
          <w:rFonts w:ascii="Times New Roman" w:eastAsia="Times New Roman" w:hAnsi="Times New Roman" w:cs="Calibri"/>
          <w:color w:val="000000"/>
          <w:lang w:eastAsia="ru-RU"/>
        </w:rPr>
        <w:t>11.5</w:t>
      </w:r>
      <w:r w:rsidRPr="003513E8">
        <w:rPr>
          <w:rFonts w:ascii="Times New Roman" w:eastAsia="Times New Roman" w:hAnsi="Times New Roman" w:cs="Calibri"/>
          <w:color w:val="000000"/>
          <w:lang w:eastAsia="ru-RU"/>
        </w:rPr>
        <w:t>. Документы, переданные по факсу, имеют информационное значение и должны подтверждаться документами с подлинными подписями и оттисками круглой печати Стороны по Договору. Оригинал документов должен быть направлен другой Стороне в течение 15 дней с момента отправки факсимильной копии. Надлежащим доказательством получения Сторонами документов является/ются: уведомление о вручении почтового отправления и/или вручение уполномоченному представителю Стороны нарочным по акту приёма передачи, либо под расписку – но с обязательным указанием документа удостоверяющего полномочия представителя.</w:t>
      </w:r>
    </w:p>
    <w:p w:rsidR="002835A6" w:rsidRPr="003513E8" w:rsidRDefault="002835A6" w:rsidP="002835A6">
      <w:pPr>
        <w:spacing w:after="0" w:line="240" w:lineRule="auto"/>
        <w:ind w:firstLine="567"/>
        <w:jc w:val="both"/>
        <w:rPr>
          <w:rFonts w:ascii="Times New Roman" w:eastAsia="Times New Roman" w:hAnsi="Times New Roman" w:cs="Calibri"/>
          <w:color w:val="000000"/>
          <w:lang w:eastAsia="ru-RU"/>
        </w:rPr>
      </w:pPr>
      <w:r>
        <w:rPr>
          <w:rFonts w:ascii="Times New Roman" w:eastAsia="Times New Roman" w:hAnsi="Times New Roman" w:cs="Calibri"/>
          <w:color w:val="000000"/>
          <w:lang w:eastAsia="ru-RU"/>
        </w:rPr>
        <w:t>11.6</w:t>
      </w:r>
      <w:r w:rsidRPr="003513E8">
        <w:rPr>
          <w:rFonts w:ascii="Times New Roman" w:eastAsia="Times New Roman" w:hAnsi="Times New Roman" w:cs="Calibri"/>
          <w:color w:val="000000"/>
          <w:lang w:eastAsia="ru-RU"/>
        </w:rPr>
        <w:t xml:space="preserve">. Приложение №1 (спецификация) </w:t>
      </w:r>
      <w:r>
        <w:rPr>
          <w:rFonts w:ascii="Times New Roman" w:eastAsia="Times New Roman" w:hAnsi="Times New Roman" w:cs="Calibri"/>
          <w:color w:val="000000"/>
          <w:lang w:eastAsia="ru-RU"/>
        </w:rPr>
        <w:t xml:space="preserve">и приложение №2 (техническое задание) </w:t>
      </w:r>
      <w:r w:rsidRPr="003513E8">
        <w:rPr>
          <w:rFonts w:ascii="Times New Roman" w:eastAsia="Times New Roman" w:hAnsi="Times New Roman" w:cs="Calibri"/>
          <w:color w:val="000000"/>
          <w:lang w:eastAsia="ru-RU"/>
        </w:rPr>
        <w:t>явля</w:t>
      </w:r>
      <w:r>
        <w:rPr>
          <w:rFonts w:ascii="Times New Roman" w:eastAsia="Times New Roman" w:hAnsi="Times New Roman" w:cs="Calibri"/>
          <w:color w:val="000000"/>
          <w:lang w:eastAsia="ru-RU"/>
        </w:rPr>
        <w:t>ю</w:t>
      </w:r>
      <w:r w:rsidRPr="003513E8">
        <w:rPr>
          <w:rFonts w:ascii="Times New Roman" w:eastAsia="Times New Roman" w:hAnsi="Times New Roman" w:cs="Calibri"/>
          <w:color w:val="000000"/>
          <w:lang w:eastAsia="ru-RU"/>
        </w:rPr>
        <w:t>тся неотъемлемой частью настоящего Договора.</w:t>
      </w:r>
    </w:p>
    <w:p w:rsidR="002835A6" w:rsidRPr="003513E8" w:rsidRDefault="002835A6" w:rsidP="002835A6">
      <w:pPr>
        <w:spacing w:after="0" w:line="240" w:lineRule="auto"/>
        <w:jc w:val="center"/>
        <w:rPr>
          <w:rFonts w:ascii="Times New Roman" w:eastAsia="Times New Roman" w:hAnsi="Times New Roman" w:cs="Calibri"/>
          <w:b/>
          <w:color w:val="000000"/>
          <w:lang w:eastAsia="ru-RU"/>
        </w:rPr>
      </w:pPr>
      <w:r w:rsidRPr="003513E8">
        <w:rPr>
          <w:rFonts w:ascii="Times New Roman" w:eastAsia="Times New Roman" w:hAnsi="Times New Roman" w:cs="Calibri"/>
          <w:b/>
          <w:color w:val="000000"/>
          <w:lang w:eastAsia="ru-RU"/>
        </w:rPr>
        <w:t>1</w:t>
      </w:r>
      <w:r>
        <w:rPr>
          <w:rFonts w:ascii="Times New Roman" w:eastAsia="Times New Roman" w:hAnsi="Times New Roman" w:cs="Calibri"/>
          <w:b/>
          <w:color w:val="000000"/>
          <w:lang w:eastAsia="ru-RU"/>
        </w:rPr>
        <w:t>2</w:t>
      </w:r>
      <w:r w:rsidRPr="003513E8">
        <w:rPr>
          <w:rFonts w:ascii="Times New Roman" w:eastAsia="Times New Roman" w:hAnsi="Times New Roman" w:cs="Calibri"/>
          <w:b/>
          <w:color w:val="000000"/>
          <w:lang w:eastAsia="ru-RU"/>
        </w:rPr>
        <w:t>.</w:t>
      </w:r>
      <w:r>
        <w:rPr>
          <w:rFonts w:ascii="Times New Roman" w:eastAsia="Times New Roman" w:hAnsi="Times New Roman" w:cs="Calibri"/>
          <w:b/>
          <w:color w:val="000000"/>
          <w:lang w:eastAsia="ru-RU"/>
        </w:rPr>
        <w:t xml:space="preserve"> АДРЕСА, </w:t>
      </w:r>
      <w:r w:rsidRPr="003513E8">
        <w:rPr>
          <w:rFonts w:ascii="Times New Roman" w:eastAsia="Times New Roman" w:hAnsi="Times New Roman" w:cs="Calibri"/>
          <w:b/>
          <w:color w:val="000000"/>
          <w:lang w:eastAsia="ru-RU"/>
        </w:rPr>
        <w:t>РЕКВИЗИТЫ И ПОДПИСИ СТОРОН</w:t>
      </w:r>
    </w:p>
    <w:p w:rsidR="002835A6" w:rsidRPr="005A691A" w:rsidRDefault="002835A6" w:rsidP="002835A6">
      <w:pPr>
        <w:autoSpaceDE w:val="0"/>
        <w:autoSpaceDN w:val="0"/>
        <w:adjustRightInd w:val="0"/>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Покупатель</w:t>
      </w:r>
      <w:r w:rsidRPr="005A691A">
        <w:rPr>
          <w:rFonts w:ascii="Times New Roman" w:eastAsia="Times New Roman" w:hAnsi="Times New Roman" w:cs="Times New Roman"/>
          <w:b/>
          <w:bCs/>
          <w:lang w:eastAsia="ru-RU"/>
        </w:rPr>
        <w:t>:</w:t>
      </w:r>
    </w:p>
    <w:p w:rsidR="002835A6" w:rsidRPr="005A691A" w:rsidRDefault="002835A6" w:rsidP="002835A6">
      <w:pPr>
        <w:autoSpaceDE w:val="0"/>
        <w:autoSpaceDN w:val="0"/>
        <w:adjustRightInd w:val="0"/>
        <w:spacing w:after="0" w:line="240" w:lineRule="auto"/>
        <w:rPr>
          <w:rFonts w:ascii="Times New Roman" w:eastAsia="Times New Roman" w:hAnsi="Times New Roman" w:cs="Times New Roman"/>
          <w:b/>
          <w:bCs/>
          <w:lang w:eastAsia="ru-RU"/>
        </w:rPr>
      </w:pPr>
      <w:r w:rsidRPr="005A691A">
        <w:rPr>
          <w:rFonts w:ascii="Times New Roman" w:eastAsia="Times New Roman" w:hAnsi="Times New Roman" w:cs="Times New Roman"/>
          <w:b/>
          <w:bCs/>
          <w:lang w:eastAsia="ru-RU"/>
        </w:rPr>
        <w:t>ООО «Медсервис»</w:t>
      </w:r>
    </w:p>
    <w:p w:rsidR="002835A6" w:rsidRPr="005A691A" w:rsidRDefault="002835A6" w:rsidP="002835A6">
      <w:pPr>
        <w:autoSpaceDE w:val="0"/>
        <w:autoSpaceDN w:val="0"/>
        <w:adjustRightInd w:val="0"/>
        <w:spacing w:after="0" w:line="240" w:lineRule="auto"/>
        <w:rPr>
          <w:rFonts w:ascii="Times New Roman" w:eastAsia="Times New Roman" w:hAnsi="Times New Roman" w:cs="Times New Roman"/>
          <w:lang w:eastAsia="ru-RU"/>
        </w:rPr>
      </w:pPr>
      <w:r w:rsidRPr="005A691A">
        <w:rPr>
          <w:rFonts w:ascii="Times New Roman" w:eastAsia="Times New Roman" w:hAnsi="Times New Roman" w:cs="Times New Roman"/>
          <w:lang w:eastAsia="ru-RU"/>
        </w:rPr>
        <w:t>453264, РБ, г. Салават, ул. Октябрьская, д.35, тел. 8 (3476) 32-30-38, 39-51-00, 395-126</w:t>
      </w:r>
    </w:p>
    <w:p w:rsidR="002835A6" w:rsidRPr="005A691A" w:rsidRDefault="002835A6" w:rsidP="002835A6">
      <w:pPr>
        <w:autoSpaceDE w:val="0"/>
        <w:autoSpaceDN w:val="0"/>
        <w:adjustRightInd w:val="0"/>
        <w:spacing w:after="0" w:line="240" w:lineRule="auto"/>
        <w:rPr>
          <w:rFonts w:ascii="Times New Roman" w:eastAsia="Times New Roman" w:hAnsi="Times New Roman" w:cs="Times New Roman"/>
          <w:lang w:eastAsia="ru-RU"/>
        </w:rPr>
      </w:pPr>
      <w:r w:rsidRPr="005A691A">
        <w:rPr>
          <w:rFonts w:ascii="Times New Roman" w:eastAsia="Times New Roman" w:hAnsi="Times New Roman" w:cs="Times New Roman"/>
          <w:lang w:eastAsia="ru-RU"/>
        </w:rPr>
        <w:t>ИНН 0266023905, КПП 026601001</w:t>
      </w:r>
    </w:p>
    <w:p w:rsidR="002835A6" w:rsidRPr="005A691A" w:rsidRDefault="002835A6" w:rsidP="002835A6">
      <w:pPr>
        <w:autoSpaceDE w:val="0"/>
        <w:autoSpaceDN w:val="0"/>
        <w:adjustRightInd w:val="0"/>
        <w:spacing w:after="0" w:line="240" w:lineRule="auto"/>
        <w:rPr>
          <w:rFonts w:ascii="Times New Roman" w:eastAsia="Times New Roman" w:hAnsi="Times New Roman" w:cs="Times New Roman"/>
          <w:lang w:eastAsia="ru-RU"/>
        </w:rPr>
      </w:pPr>
      <w:r w:rsidRPr="005A691A">
        <w:rPr>
          <w:rFonts w:ascii="Times New Roman" w:eastAsia="Times New Roman" w:hAnsi="Times New Roman" w:cs="Times New Roman"/>
          <w:lang w:eastAsia="ru-RU"/>
        </w:rPr>
        <w:t xml:space="preserve">р/с </w:t>
      </w:r>
      <w:r>
        <w:rPr>
          <w:rFonts w:ascii="Times New Roman" w:eastAsia="Times New Roman" w:hAnsi="Times New Roman" w:cs="Times New Roman"/>
          <w:lang w:eastAsia="ru-RU"/>
        </w:rPr>
        <w:t xml:space="preserve">№ </w:t>
      </w:r>
      <w:r w:rsidRPr="005A691A">
        <w:rPr>
          <w:rFonts w:ascii="Times New Roman" w:eastAsia="Times New Roman" w:hAnsi="Times New Roman" w:cs="Times New Roman"/>
          <w:lang w:eastAsia="ru-RU"/>
        </w:rPr>
        <w:t>40702810600200000011 в Уфимском филиале АБ «РОССИЯ», г. Уфа</w:t>
      </w:r>
    </w:p>
    <w:p w:rsidR="002835A6" w:rsidRPr="005A691A" w:rsidRDefault="002835A6" w:rsidP="002835A6">
      <w:pPr>
        <w:autoSpaceDE w:val="0"/>
        <w:autoSpaceDN w:val="0"/>
        <w:adjustRightInd w:val="0"/>
        <w:spacing w:after="0" w:line="240" w:lineRule="auto"/>
        <w:rPr>
          <w:rFonts w:ascii="Times New Roman" w:eastAsia="Times New Roman" w:hAnsi="Times New Roman" w:cs="Times New Roman"/>
          <w:lang w:eastAsia="ru-RU"/>
        </w:rPr>
      </w:pPr>
      <w:r w:rsidRPr="005A691A">
        <w:rPr>
          <w:rFonts w:ascii="Times New Roman" w:eastAsia="Times New Roman" w:hAnsi="Times New Roman" w:cs="Times New Roman"/>
          <w:lang w:eastAsia="ru-RU"/>
        </w:rPr>
        <w:t xml:space="preserve">к/с </w:t>
      </w:r>
      <w:r>
        <w:rPr>
          <w:rFonts w:ascii="Times New Roman" w:eastAsia="Times New Roman" w:hAnsi="Times New Roman" w:cs="Times New Roman"/>
          <w:lang w:eastAsia="ru-RU"/>
        </w:rPr>
        <w:t xml:space="preserve">№ </w:t>
      </w:r>
      <w:r w:rsidRPr="005A691A">
        <w:rPr>
          <w:rFonts w:ascii="Times New Roman" w:eastAsia="Times New Roman" w:hAnsi="Times New Roman" w:cs="Times New Roman"/>
          <w:lang w:eastAsia="ru-RU"/>
        </w:rPr>
        <w:t>30101810480730000914, БИК 048073914</w:t>
      </w:r>
    </w:p>
    <w:p w:rsidR="002835A6" w:rsidRPr="005A691A" w:rsidRDefault="002835A6" w:rsidP="002835A6">
      <w:pPr>
        <w:spacing w:after="0" w:line="240" w:lineRule="auto"/>
        <w:jc w:val="both"/>
        <w:rPr>
          <w:rFonts w:ascii="Times New Roman" w:eastAsia="Calibri" w:hAnsi="Times New Roman" w:cs="Times New Roman"/>
          <w:color w:val="000000"/>
          <w:lang w:eastAsia="ru-RU"/>
        </w:rPr>
      </w:pPr>
      <w:r w:rsidRPr="005A691A">
        <w:rPr>
          <w:rFonts w:ascii="Times New Roman" w:eastAsia="Calibri" w:hAnsi="Times New Roman" w:cs="Times New Roman"/>
          <w:color w:val="000000"/>
          <w:lang w:eastAsia="ru-RU"/>
        </w:rPr>
        <w:t>Директор</w:t>
      </w:r>
    </w:p>
    <w:p w:rsidR="002835A6" w:rsidRPr="005A691A" w:rsidRDefault="002835A6" w:rsidP="002835A6">
      <w:pPr>
        <w:spacing w:after="0" w:line="240" w:lineRule="auto"/>
        <w:jc w:val="both"/>
        <w:rPr>
          <w:rFonts w:ascii="Times New Roman" w:eastAsia="Calibri" w:hAnsi="Times New Roman" w:cs="Times New Roman"/>
          <w:color w:val="000000"/>
          <w:lang w:eastAsia="ru-RU"/>
        </w:rPr>
      </w:pPr>
      <w:r w:rsidRPr="005A691A">
        <w:rPr>
          <w:rFonts w:ascii="Times New Roman" w:eastAsia="Calibri" w:hAnsi="Times New Roman" w:cs="Times New Roman"/>
          <w:color w:val="000000"/>
          <w:lang w:eastAsia="ru-RU"/>
        </w:rPr>
        <w:t>________________ С.В. Мовергоз</w:t>
      </w:r>
    </w:p>
    <w:p w:rsidR="002835A6" w:rsidRPr="005A691A" w:rsidRDefault="002835A6" w:rsidP="002835A6">
      <w:pPr>
        <w:spacing w:after="0" w:line="240" w:lineRule="auto"/>
        <w:rPr>
          <w:rFonts w:ascii="Times New Roman" w:eastAsia="Times New Roman" w:hAnsi="Times New Roman" w:cs="Times New Roman"/>
          <w:lang w:eastAsia="ru-RU"/>
        </w:rPr>
      </w:pPr>
      <w:r w:rsidRPr="005A691A">
        <w:rPr>
          <w:rFonts w:ascii="Times New Roman" w:eastAsia="Times New Roman" w:hAnsi="Times New Roman" w:cs="Times New Roman"/>
          <w:lang w:eastAsia="ru-RU"/>
        </w:rPr>
        <w:t>М.П.</w:t>
      </w:r>
    </w:p>
    <w:p w:rsidR="002835A6" w:rsidRPr="005A691A" w:rsidRDefault="002835A6" w:rsidP="002835A6">
      <w:pPr>
        <w:spacing w:after="0" w:line="240" w:lineRule="auto"/>
        <w:rPr>
          <w:rFonts w:ascii="Times New Roman" w:eastAsia="Times New Roman" w:hAnsi="Times New Roman" w:cs="Times New Roman"/>
          <w:b/>
          <w:lang w:eastAsia="ru-RU"/>
        </w:rPr>
      </w:pPr>
    </w:p>
    <w:p w:rsidR="002835A6" w:rsidRPr="005A691A" w:rsidRDefault="002835A6" w:rsidP="002835A6">
      <w:pPr>
        <w:spacing w:after="0" w:line="240" w:lineRule="auto"/>
        <w:rPr>
          <w:rFonts w:ascii="Times New Roman" w:eastAsia="Times New Roman" w:hAnsi="Times New Roman" w:cs="Times New Roman"/>
          <w:b/>
          <w:lang w:eastAsia="ru-RU"/>
        </w:rPr>
      </w:pPr>
      <w:r w:rsidRPr="005A691A">
        <w:rPr>
          <w:rFonts w:ascii="Times New Roman" w:eastAsia="Times New Roman" w:hAnsi="Times New Roman" w:cs="Times New Roman"/>
          <w:b/>
          <w:lang w:eastAsia="ru-RU"/>
        </w:rPr>
        <w:t>Поставщик:</w:t>
      </w:r>
    </w:p>
    <w:p w:rsidR="002835A6" w:rsidRPr="005A691A" w:rsidRDefault="002835A6" w:rsidP="002835A6">
      <w:pPr>
        <w:spacing w:after="0" w:line="240" w:lineRule="auto"/>
        <w:rPr>
          <w:rFonts w:ascii="Times New Roman" w:eastAsia="Times New Roman" w:hAnsi="Times New Roman" w:cs="Times New Roman"/>
          <w:b/>
          <w:lang w:eastAsia="ru-RU"/>
        </w:rPr>
      </w:pPr>
      <w:r w:rsidRPr="005A691A">
        <w:rPr>
          <w:rFonts w:ascii="Times New Roman" w:eastAsia="Times New Roman" w:hAnsi="Times New Roman" w:cs="Times New Roman"/>
          <w:b/>
          <w:lang w:eastAsia="ru-RU"/>
        </w:rPr>
        <w:t>____________________________________________</w:t>
      </w:r>
    </w:p>
    <w:p w:rsidR="002835A6" w:rsidRPr="005A691A" w:rsidRDefault="002835A6" w:rsidP="002835A6">
      <w:pPr>
        <w:autoSpaceDE w:val="0"/>
        <w:autoSpaceDN w:val="0"/>
        <w:adjustRightInd w:val="0"/>
        <w:spacing w:after="0" w:line="240" w:lineRule="auto"/>
        <w:rPr>
          <w:rFonts w:ascii="Times New Roman" w:eastAsia="Times New Roman" w:hAnsi="Times New Roman" w:cs="Times New Roman"/>
          <w:lang w:eastAsia="ru-RU"/>
        </w:rPr>
      </w:pPr>
      <w:r w:rsidRPr="005A691A">
        <w:rPr>
          <w:rFonts w:ascii="Times New Roman" w:eastAsia="Times New Roman" w:hAnsi="Times New Roman" w:cs="Times New Roman"/>
          <w:lang w:eastAsia="ru-RU"/>
        </w:rPr>
        <w:t>____________________________________________</w:t>
      </w:r>
    </w:p>
    <w:p w:rsidR="002835A6" w:rsidRPr="005A691A" w:rsidRDefault="002835A6" w:rsidP="002835A6">
      <w:pPr>
        <w:spacing w:after="0" w:line="240" w:lineRule="auto"/>
        <w:jc w:val="both"/>
        <w:rPr>
          <w:rFonts w:ascii="Times New Roman" w:eastAsia="Calibri" w:hAnsi="Times New Roman" w:cs="Times New Roman"/>
          <w:color w:val="000000"/>
          <w:lang w:eastAsia="ru-RU"/>
        </w:rPr>
      </w:pPr>
      <w:r w:rsidRPr="005A691A">
        <w:rPr>
          <w:rFonts w:ascii="Times New Roman" w:eastAsia="Calibri" w:hAnsi="Times New Roman" w:cs="Times New Roman"/>
          <w:color w:val="000000"/>
          <w:lang w:eastAsia="ru-RU"/>
        </w:rPr>
        <w:t>____________________________________________</w:t>
      </w:r>
    </w:p>
    <w:p w:rsidR="002835A6" w:rsidRPr="005A691A" w:rsidRDefault="002835A6" w:rsidP="002835A6">
      <w:pPr>
        <w:spacing w:after="0" w:line="240" w:lineRule="auto"/>
        <w:jc w:val="both"/>
        <w:rPr>
          <w:rFonts w:ascii="Times New Roman" w:eastAsia="Calibri" w:hAnsi="Times New Roman" w:cs="Times New Roman"/>
          <w:color w:val="000000"/>
          <w:lang w:eastAsia="ru-RU"/>
        </w:rPr>
      </w:pPr>
      <w:r w:rsidRPr="005A691A">
        <w:rPr>
          <w:rFonts w:ascii="Times New Roman" w:eastAsia="Calibri" w:hAnsi="Times New Roman" w:cs="Times New Roman"/>
          <w:color w:val="000000"/>
          <w:lang w:eastAsia="ru-RU"/>
        </w:rPr>
        <w:t>____________________________________________</w:t>
      </w:r>
    </w:p>
    <w:p w:rsidR="002835A6" w:rsidRPr="005A691A" w:rsidRDefault="002835A6" w:rsidP="002835A6">
      <w:pPr>
        <w:spacing w:after="0" w:line="240" w:lineRule="auto"/>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________________</w:t>
      </w:r>
    </w:p>
    <w:p w:rsidR="002835A6" w:rsidRPr="005A691A" w:rsidRDefault="002835A6" w:rsidP="002835A6">
      <w:pPr>
        <w:spacing w:after="0" w:line="240" w:lineRule="auto"/>
        <w:jc w:val="both"/>
        <w:rPr>
          <w:rFonts w:ascii="Times New Roman" w:eastAsia="Calibri" w:hAnsi="Times New Roman" w:cs="Times New Roman"/>
          <w:color w:val="000000"/>
          <w:lang w:eastAsia="ru-RU"/>
        </w:rPr>
      </w:pPr>
      <w:r w:rsidRPr="005A691A">
        <w:rPr>
          <w:rFonts w:ascii="Times New Roman" w:eastAsia="Calibri" w:hAnsi="Times New Roman" w:cs="Times New Roman"/>
          <w:color w:val="000000"/>
          <w:lang w:eastAsia="ru-RU"/>
        </w:rPr>
        <w:t>____________</w:t>
      </w:r>
      <w:r>
        <w:rPr>
          <w:rFonts w:ascii="Times New Roman" w:eastAsia="Calibri" w:hAnsi="Times New Roman" w:cs="Times New Roman"/>
          <w:color w:val="000000"/>
          <w:lang w:eastAsia="ru-RU"/>
        </w:rPr>
        <w:t>____ _____________</w:t>
      </w:r>
      <w:r w:rsidRPr="005A691A">
        <w:rPr>
          <w:rFonts w:ascii="Times New Roman" w:eastAsia="Calibri" w:hAnsi="Times New Roman" w:cs="Times New Roman"/>
          <w:color w:val="000000"/>
          <w:lang w:eastAsia="ru-RU"/>
        </w:rPr>
        <w:t xml:space="preserve"> </w:t>
      </w:r>
    </w:p>
    <w:p w:rsidR="002835A6" w:rsidRPr="005A691A" w:rsidRDefault="002835A6" w:rsidP="002835A6">
      <w:pPr>
        <w:spacing w:after="0" w:line="240" w:lineRule="auto"/>
        <w:rPr>
          <w:rFonts w:ascii="Times New Roman" w:eastAsia="Times New Roman" w:hAnsi="Times New Roman" w:cs="Times New Roman"/>
          <w:lang w:eastAsia="ru-RU"/>
        </w:rPr>
      </w:pPr>
      <w:r w:rsidRPr="005A691A">
        <w:rPr>
          <w:rFonts w:ascii="Times New Roman" w:eastAsia="Times New Roman" w:hAnsi="Times New Roman" w:cs="Times New Roman"/>
          <w:lang w:eastAsia="ru-RU"/>
        </w:rPr>
        <w:t>М.П.</w:t>
      </w:r>
    </w:p>
    <w:p w:rsidR="002835A6" w:rsidRPr="003513E8" w:rsidRDefault="002835A6" w:rsidP="002835A6">
      <w:pPr>
        <w:autoSpaceDE w:val="0"/>
        <w:autoSpaceDN w:val="0"/>
        <w:adjustRightInd w:val="0"/>
        <w:spacing w:after="0" w:line="240" w:lineRule="auto"/>
        <w:rPr>
          <w:rFonts w:ascii="Times New Roman" w:eastAsia="Times New Roman" w:hAnsi="Times New Roman" w:cs="Times New Roman"/>
          <w:lang w:eastAsia="ru-RU"/>
        </w:rPr>
      </w:pPr>
    </w:p>
    <w:p w:rsidR="002835A6" w:rsidRPr="003513E8" w:rsidRDefault="002835A6" w:rsidP="002835A6">
      <w:pPr>
        <w:autoSpaceDE w:val="0"/>
        <w:autoSpaceDN w:val="0"/>
        <w:adjustRightInd w:val="0"/>
        <w:spacing w:after="0" w:line="240" w:lineRule="auto"/>
        <w:rPr>
          <w:rFonts w:ascii="Times New Roman" w:eastAsia="Times New Roman" w:hAnsi="Times New Roman" w:cs="Times New Roman"/>
          <w:lang w:eastAsia="ru-RU"/>
        </w:rPr>
      </w:pPr>
    </w:p>
    <w:p w:rsidR="001B7232" w:rsidRDefault="001B7232"/>
    <w:sectPr w:rsidR="001B7232" w:rsidSect="001F1010">
      <w:footerReference w:type="default" r:id="rId9"/>
      <w:pgSz w:w="11906" w:h="16838"/>
      <w:pgMar w:top="709"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0C01" w:rsidRDefault="00F10C01">
      <w:pPr>
        <w:spacing w:after="0" w:line="240" w:lineRule="auto"/>
      </w:pPr>
      <w:r>
        <w:separator/>
      </w:r>
    </w:p>
  </w:endnote>
  <w:endnote w:type="continuationSeparator" w:id="0">
    <w:p w:rsidR="00F10C01" w:rsidRDefault="00F10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3242491"/>
      <w:docPartObj>
        <w:docPartGallery w:val="Page Numbers (Bottom of Page)"/>
        <w:docPartUnique/>
      </w:docPartObj>
    </w:sdtPr>
    <w:sdtEndPr/>
    <w:sdtContent>
      <w:p w:rsidR="00417BED" w:rsidRDefault="00817D08">
        <w:pPr>
          <w:pStyle w:val="a5"/>
          <w:jc w:val="right"/>
        </w:pPr>
        <w:r>
          <w:fldChar w:fldCharType="begin"/>
        </w:r>
        <w:r>
          <w:instrText>PAGE   \* MERGEFORMAT</w:instrText>
        </w:r>
        <w:r>
          <w:fldChar w:fldCharType="separate"/>
        </w:r>
        <w:r w:rsidR="00B00515">
          <w:rPr>
            <w:noProof/>
          </w:rPr>
          <w:t>5</w:t>
        </w:r>
        <w:r>
          <w:fldChar w:fldCharType="end"/>
        </w:r>
      </w:p>
    </w:sdtContent>
  </w:sdt>
  <w:p w:rsidR="00417BED" w:rsidRDefault="00F10C0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0C01" w:rsidRDefault="00F10C01">
      <w:pPr>
        <w:spacing w:after="0" w:line="240" w:lineRule="auto"/>
      </w:pPr>
      <w:r>
        <w:separator/>
      </w:r>
    </w:p>
  </w:footnote>
  <w:footnote w:type="continuationSeparator" w:id="0">
    <w:p w:rsidR="00F10C01" w:rsidRDefault="00F10C0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1B4CBE"/>
    <w:multiLevelType w:val="hybridMultilevel"/>
    <w:tmpl w:val="981AB2AA"/>
    <w:lvl w:ilvl="0" w:tplc="932EFA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trackRevision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4289"/>
    <w:rsid w:val="001B7232"/>
    <w:rsid w:val="002835A6"/>
    <w:rsid w:val="00817D08"/>
    <w:rsid w:val="00A203B2"/>
    <w:rsid w:val="00B00515"/>
    <w:rsid w:val="00E727F7"/>
    <w:rsid w:val="00F10C01"/>
    <w:rsid w:val="00F442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35A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835A6"/>
    <w:pPr>
      <w:ind w:left="720"/>
      <w:contextualSpacing/>
    </w:pPr>
  </w:style>
  <w:style w:type="character" w:styleId="a4">
    <w:name w:val="Hyperlink"/>
    <w:basedOn w:val="a0"/>
    <w:uiPriority w:val="99"/>
    <w:unhideWhenUsed/>
    <w:rsid w:val="002835A6"/>
    <w:rPr>
      <w:color w:val="0000FF" w:themeColor="hyperlink"/>
      <w:u w:val="single"/>
    </w:rPr>
  </w:style>
  <w:style w:type="paragraph" w:styleId="a5">
    <w:name w:val="footer"/>
    <w:basedOn w:val="a"/>
    <w:link w:val="a6"/>
    <w:uiPriority w:val="99"/>
    <w:unhideWhenUsed/>
    <w:rsid w:val="002835A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835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35A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835A6"/>
    <w:pPr>
      <w:ind w:left="720"/>
      <w:contextualSpacing/>
    </w:pPr>
  </w:style>
  <w:style w:type="character" w:styleId="a4">
    <w:name w:val="Hyperlink"/>
    <w:basedOn w:val="a0"/>
    <w:uiPriority w:val="99"/>
    <w:unhideWhenUsed/>
    <w:rsid w:val="002835A6"/>
    <w:rPr>
      <w:color w:val="0000FF" w:themeColor="hyperlink"/>
      <w:u w:val="single"/>
    </w:rPr>
  </w:style>
  <w:style w:type="paragraph" w:styleId="a5">
    <w:name w:val="footer"/>
    <w:basedOn w:val="a"/>
    <w:link w:val="a6"/>
    <w:uiPriority w:val="99"/>
    <w:unhideWhenUsed/>
    <w:rsid w:val="002835A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835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log.ru/html/spravka.zi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3015</Words>
  <Characters>17191</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Федорочева Зарема Рамилевна</dc:creator>
  <cp:lastModifiedBy>Федорочева Зарема Рамилевна</cp:lastModifiedBy>
  <cp:revision>3</cp:revision>
  <dcterms:created xsi:type="dcterms:W3CDTF">2017-01-23T11:07:00Z</dcterms:created>
  <dcterms:modified xsi:type="dcterms:W3CDTF">2017-01-24T04:10:00Z</dcterms:modified>
</cp:coreProperties>
</file>